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BD82" w14:textId="35E1578C" w:rsidR="00987CF7" w:rsidRDefault="00765552" w:rsidP="009D7DD3">
      <w:pPr>
        <w:spacing w:after="0" w:line="240" w:lineRule="auto"/>
        <w:ind w:right="-720"/>
        <w:rPr>
          <w:rFonts w:ascii="Times New Roman" w:hAnsi="Times New Roman"/>
          <w:noProof/>
          <w:kern w:val="28"/>
          <w:sz w:val="24"/>
          <w:szCs w:val="24"/>
        </w:rPr>
      </w:pPr>
      <w:r w:rsidRPr="00131075">
        <w:rPr>
          <w:rFonts w:ascii="Times New Roman" w:hAnsi="Times New Roman"/>
          <w:noProof/>
          <w:kern w:val="28"/>
          <w:sz w:val="24"/>
          <w:szCs w:val="24"/>
        </w:rPr>
        <w:drawing>
          <wp:anchor distT="0" distB="0" distL="114300" distR="114300" simplePos="0" relativeHeight="251669503" behindDoc="0" locked="0" layoutInCell="1" allowOverlap="1" wp14:anchorId="652B6C6A" wp14:editId="2583CE40">
            <wp:simplePos x="0" y="0"/>
            <wp:positionH relativeFrom="margin">
              <wp:posOffset>5482590</wp:posOffset>
            </wp:positionH>
            <wp:positionV relativeFrom="margin">
              <wp:posOffset>-146685</wp:posOffset>
            </wp:positionV>
            <wp:extent cx="688340" cy="819150"/>
            <wp:effectExtent l="0" t="0" r="0" b="0"/>
            <wp:wrapSquare wrapText="bothSides"/>
            <wp:docPr id="12" name="Picture 12" descr="C:\Users\Lisa\Desktop\NC Estate Planning\2016-2017 MEMBERSHIP\award-winner-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esktop\NC Estate Planning\2016-2017 MEMBERSHIP\award-winner-100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4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1" behindDoc="0" locked="0" layoutInCell="1" allowOverlap="1" wp14:anchorId="39293A12" wp14:editId="5133570C">
            <wp:simplePos x="0" y="0"/>
            <wp:positionH relativeFrom="page">
              <wp:posOffset>371476</wp:posOffset>
            </wp:positionH>
            <wp:positionV relativeFrom="paragraph">
              <wp:posOffset>-213360</wp:posOffset>
            </wp:positionV>
            <wp:extent cx="1387616" cy="541020"/>
            <wp:effectExtent l="0" t="0" r="3175" b="0"/>
            <wp:wrapNone/>
            <wp:docPr id="543512738" name="Picture 1" descr="A logo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12738" name="Picture 1" descr="A logo of a state&#10;&#10;Description automatically generated"/>
                    <pic:cNvPicPr/>
                  </pic:nvPicPr>
                  <pic:blipFill>
                    <a:blip r:embed="rId9"/>
                    <a:stretch>
                      <a:fillRect/>
                    </a:stretch>
                  </pic:blipFill>
                  <pic:spPr>
                    <a:xfrm>
                      <a:off x="0" y="0"/>
                      <a:ext cx="1399163" cy="54552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60843E84" w14:textId="0AE071DD" w:rsidR="00463F98" w:rsidRPr="00624D52" w:rsidRDefault="00765552" w:rsidP="00765552">
      <w:pPr>
        <w:spacing w:after="0" w:line="240" w:lineRule="auto"/>
        <w:ind w:right="-720"/>
        <w:jc w:val="center"/>
        <w:rPr>
          <w:rFonts w:ascii="Book Antiqua" w:hAnsi="Book Antiqua" w:cs="Vijaya"/>
          <w:b/>
          <w:sz w:val="36"/>
          <w:szCs w:val="36"/>
        </w:rPr>
      </w:pPr>
      <w:r>
        <w:rPr>
          <w:rFonts w:ascii="Book Antiqua" w:hAnsi="Book Antiqua" w:cs="Vijaya"/>
          <w:b/>
          <w:sz w:val="34"/>
          <w:szCs w:val="34"/>
        </w:rPr>
        <w:t xml:space="preserve">               </w:t>
      </w:r>
      <w:r w:rsidR="00463F98" w:rsidRPr="00987CD0">
        <w:rPr>
          <w:rFonts w:ascii="Book Antiqua" w:hAnsi="Book Antiqua" w:cs="Vijaya"/>
          <w:b/>
          <w:sz w:val="34"/>
          <w:szCs w:val="34"/>
        </w:rPr>
        <w:t xml:space="preserve">Estate Planning Council of </w:t>
      </w:r>
      <w:r w:rsidR="004E7836">
        <w:rPr>
          <w:rFonts w:ascii="Book Antiqua" w:hAnsi="Book Antiqua" w:cs="Vijaya"/>
          <w:b/>
          <w:sz w:val="34"/>
          <w:szCs w:val="34"/>
        </w:rPr>
        <w:t>Long Island</w:t>
      </w:r>
      <w:r w:rsidR="00463F98" w:rsidRPr="00987CD0">
        <w:rPr>
          <w:rFonts w:ascii="Book Antiqua" w:hAnsi="Book Antiqua" w:cs="Vijaya"/>
          <w:b/>
          <w:sz w:val="34"/>
          <w:szCs w:val="34"/>
        </w:rPr>
        <w:t>, Inc</w:t>
      </w:r>
      <w:r w:rsidR="00463F98" w:rsidRPr="00624D52">
        <w:rPr>
          <w:rFonts w:ascii="Book Antiqua" w:hAnsi="Book Antiqua" w:cs="Vijaya"/>
          <w:b/>
          <w:sz w:val="36"/>
          <w:szCs w:val="36"/>
        </w:rPr>
        <w:t>.</w:t>
      </w:r>
    </w:p>
    <w:p w14:paraId="7BF90C39" w14:textId="556C0F8A" w:rsidR="00463F98" w:rsidRPr="00987CD0" w:rsidRDefault="00C51A6F" w:rsidP="00C51A6F">
      <w:pPr>
        <w:spacing w:after="0" w:line="240" w:lineRule="auto"/>
        <w:jc w:val="center"/>
        <w:rPr>
          <w:rFonts w:ascii="Book Antiqua" w:hAnsi="Book Antiqua" w:cs="Vijaya"/>
          <w:b/>
          <w:bCs/>
          <w:sz w:val="28"/>
          <w:szCs w:val="28"/>
        </w:rPr>
      </w:pPr>
      <w:r>
        <w:rPr>
          <w:rFonts w:ascii="Book Antiqua" w:hAnsi="Book Antiqua" w:cs="Vijaya"/>
          <w:b/>
          <w:bCs/>
          <w:sz w:val="28"/>
          <w:szCs w:val="28"/>
        </w:rPr>
        <w:t xml:space="preserve">                </w:t>
      </w:r>
      <w:r w:rsidR="00463F98" w:rsidRPr="00987CD0">
        <w:rPr>
          <w:rFonts w:ascii="Book Antiqua" w:hAnsi="Book Antiqua" w:cs="Vijaya"/>
          <w:b/>
          <w:bCs/>
          <w:sz w:val="28"/>
          <w:szCs w:val="28"/>
        </w:rPr>
        <w:t>P.O. Box 338</w:t>
      </w:r>
      <w:r>
        <w:rPr>
          <w:rFonts w:ascii="Book Antiqua" w:hAnsi="Book Antiqua" w:cs="Vijaya"/>
          <w:b/>
          <w:bCs/>
          <w:sz w:val="28"/>
          <w:szCs w:val="28"/>
        </w:rPr>
        <w:t xml:space="preserve">, </w:t>
      </w:r>
      <w:r w:rsidR="00463F98" w:rsidRPr="00987CD0">
        <w:rPr>
          <w:rFonts w:ascii="Book Antiqua" w:hAnsi="Book Antiqua" w:cs="Vijaya"/>
          <w:b/>
          <w:bCs/>
          <w:sz w:val="28"/>
          <w:szCs w:val="28"/>
        </w:rPr>
        <w:t>Massapequa Park, New York 11762</w:t>
      </w:r>
    </w:p>
    <w:p w14:paraId="4EE0BEBD" w14:textId="4D8E3D4B" w:rsidR="00861B2C" w:rsidRPr="002B31D5" w:rsidRDefault="00EA008A" w:rsidP="002B31D5">
      <w:pPr>
        <w:spacing w:after="0" w:line="240" w:lineRule="auto"/>
        <w:ind w:right="-1440"/>
        <w:rPr>
          <w:rFonts w:ascii="Book Antiqua" w:hAnsi="Book Antiqua" w:cs="Vijaya"/>
          <w:b/>
          <w:bCs/>
          <w:sz w:val="28"/>
          <w:szCs w:val="28"/>
        </w:rPr>
      </w:pPr>
      <w:r>
        <w:rPr>
          <w:rFonts w:ascii="Book Antiqua" w:hAnsi="Book Antiqua" w:cs="Vijaya"/>
          <w:b/>
          <w:bCs/>
          <w:sz w:val="28"/>
          <w:szCs w:val="28"/>
        </w:rPr>
        <w:t xml:space="preserve">                                 </w:t>
      </w:r>
      <w:r w:rsidR="00C51A6F">
        <w:rPr>
          <w:rFonts w:ascii="Book Antiqua" w:hAnsi="Book Antiqua" w:cs="Vijaya"/>
          <w:b/>
          <w:bCs/>
          <w:sz w:val="28"/>
          <w:szCs w:val="28"/>
        </w:rPr>
        <w:t xml:space="preserve"> </w:t>
      </w:r>
      <w:r w:rsidR="00463F98" w:rsidRPr="00987CD0">
        <w:rPr>
          <w:rFonts w:ascii="Book Antiqua" w:hAnsi="Book Antiqua" w:cs="Vijaya"/>
          <w:b/>
          <w:bCs/>
          <w:sz w:val="28"/>
          <w:szCs w:val="28"/>
        </w:rPr>
        <w:t>(516) 826-5982</w:t>
      </w:r>
      <w:r w:rsidR="00765552">
        <w:rPr>
          <w:rFonts w:ascii="Book Antiqua" w:hAnsi="Book Antiqua" w:cs="Vijaya"/>
          <w:b/>
          <w:bCs/>
          <w:sz w:val="28"/>
          <w:szCs w:val="28"/>
        </w:rPr>
        <w:t xml:space="preserve"> </w:t>
      </w:r>
      <w:hyperlink r:id="rId10" w:history="1">
        <w:r w:rsidR="00765552" w:rsidRPr="006F03DE">
          <w:rPr>
            <w:rStyle w:val="Hyperlink"/>
            <w:rFonts w:ascii="Book Antiqua" w:hAnsi="Book Antiqua" w:cs="Vijaya"/>
            <w:b/>
            <w:kern w:val="28"/>
            <w:sz w:val="26"/>
            <w:szCs w:val="26"/>
          </w:rPr>
          <w:t>www.epclongisland.org</w:t>
        </w:r>
      </w:hyperlink>
    </w:p>
    <w:p w14:paraId="23999172" w14:textId="77777777" w:rsidR="000C4A3E" w:rsidRDefault="000C4A3E" w:rsidP="004A5155">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p w14:paraId="5729DD60" w14:textId="0603EFCB" w:rsidR="00B04379" w:rsidRPr="005B01DD" w:rsidRDefault="00E3121D"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40"/>
          <w:szCs w:val="40"/>
        </w:rPr>
      </w:pPr>
      <w:r>
        <w:rPr>
          <w:rFonts w:ascii="Bookman Old Style" w:hAnsi="Bookman Old Style" w:cs="Vijaya"/>
          <w:b/>
          <w:kern w:val="28"/>
          <w:sz w:val="40"/>
          <w:szCs w:val="40"/>
        </w:rPr>
        <w:t>Estate Planning Councils of Long Island and Westchester present…</w:t>
      </w:r>
    </w:p>
    <w:p w14:paraId="3DDF2268" w14:textId="77777777" w:rsidR="00B04379" w:rsidRDefault="00B04379" w:rsidP="00B04379">
      <w:pPr>
        <w:widowControl w:val="0"/>
        <w:tabs>
          <w:tab w:val="left" w:pos="-720"/>
        </w:tabs>
        <w:suppressAutoHyphens/>
        <w:overflowPunct w:val="0"/>
        <w:autoSpaceDE w:val="0"/>
        <w:autoSpaceDN w:val="0"/>
        <w:adjustRightInd w:val="0"/>
        <w:spacing w:after="0" w:line="240" w:lineRule="auto"/>
        <w:rPr>
          <w:rFonts w:ascii="Bookman Old Style" w:hAnsi="Bookman Old Style" w:cs="Vijaya"/>
          <w:b/>
          <w:kern w:val="28"/>
          <w:sz w:val="32"/>
          <w:szCs w:val="32"/>
        </w:rPr>
      </w:pPr>
    </w:p>
    <w:p w14:paraId="3D917C8F" w14:textId="77777777" w:rsidR="00B04379" w:rsidRPr="007E13BA" w:rsidRDefault="00B04379"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2"/>
          <w:szCs w:val="32"/>
        </w:rPr>
      </w:pPr>
    </w:p>
    <w:p w14:paraId="1448BF71" w14:textId="77777777" w:rsidR="00197742" w:rsidRDefault="00197742" w:rsidP="00197742">
      <w:pPr>
        <w:jc w:val="center"/>
        <w:rPr>
          <w:rFonts w:ascii="Bookman Old Style" w:eastAsia="Times New Roman" w:hAnsi="Bookman Old Style"/>
          <w:b/>
          <w:sz w:val="40"/>
          <w:szCs w:val="40"/>
        </w:rPr>
      </w:pPr>
      <w:r w:rsidRPr="00B04379">
        <w:rPr>
          <w:rFonts w:ascii="Bookman Old Style" w:eastAsia="Times New Roman" w:hAnsi="Bookman Old Style"/>
          <w:b/>
          <w:sz w:val="40"/>
          <w:szCs w:val="40"/>
        </w:rPr>
        <w:t>“</w:t>
      </w:r>
      <w:r w:rsidRPr="00B04379">
        <w:rPr>
          <w:rFonts w:ascii="Bookman Old Style" w:eastAsia="Times New Roman" w:hAnsi="Bookman Old Style"/>
          <w:b/>
          <w:sz w:val="40"/>
          <w:szCs w:val="40"/>
          <w:u w:val="single"/>
        </w:rPr>
        <w:t>Highlights of 2026 Heckerling Institute on Estate Planning</w:t>
      </w:r>
      <w:r w:rsidRPr="00B04379">
        <w:rPr>
          <w:rFonts w:ascii="Bookman Old Style" w:eastAsia="Times New Roman" w:hAnsi="Bookman Old Style"/>
          <w:b/>
          <w:sz w:val="40"/>
          <w:szCs w:val="40"/>
        </w:rPr>
        <w:t>”</w:t>
      </w:r>
    </w:p>
    <w:p w14:paraId="0A95539F" w14:textId="77777777" w:rsidR="001C57B4" w:rsidRPr="00B04379" w:rsidRDefault="001C57B4" w:rsidP="00B04379">
      <w:pPr>
        <w:jc w:val="center"/>
        <w:rPr>
          <w:rFonts w:ascii="Bookman Old Style" w:eastAsia="Times New Roman" w:hAnsi="Bookman Old Style"/>
          <w:b/>
          <w:sz w:val="40"/>
          <w:szCs w:val="40"/>
        </w:rPr>
      </w:pPr>
    </w:p>
    <w:p w14:paraId="513CDA90" w14:textId="01C45BD8" w:rsidR="00B04379" w:rsidRPr="001C57B4" w:rsidRDefault="00B04379" w:rsidP="00B04379">
      <w:pPr>
        <w:jc w:val="center"/>
        <w:rPr>
          <w:rFonts w:ascii="Bookman Old Style" w:hAnsi="Bookman Old Style" w:cs="Vijaya"/>
          <w:b/>
          <w:bCs/>
          <w:kern w:val="28"/>
          <w:sz w:val="38"/>
          <w:szCs w:val="38"/>
        </w:rPr>
      </w:pPr>
      <w:r w:rsidRPr="00B04379">
        <w:rPr>
          <w:rFonts w:ascii="Bookman Old Style" w:eastAsia="Times New Roman" w:hAnsi="Bookman Old Style"/>
          <w:b/>
          <w:sz w:val="36"/>
          <w:szCs w:val="36"/>
        </w:rPr>
        <w:t xml:space="preserve"> </w:t>
      </w:r>
      <w:r w:rsidRPr="001C57B4">
        <w:rPr>
          <w:rFonts w:ascii="Bookman Old Style" w:hAnsi="Bookman Old Style"/>
          <w:b/>
          <w:sz w:val="38"/>
          <w:szCs w:val="38"/>
        </w:rPr>
        <w:t xml:space="preserve">Our </w:t>
      </w:r>
      <w:proofErr w:type="gramStart"/>
      <w:r w:rsidRPr="001C57B4">
        <w:rPr>
          <w:rFonts w:ascii="Bookman Old Style" w:hAnsi="Bookman Old Style"/>
          <w:b/>
          <w:sz w:val="38"/>
          <w:szCs w:val="38"/>
        </w:rPr>
        <w:t>Speaker</w:t>
      </w:r>
      <w:proofErr w:type="gramEnd"/>
      <w:r w:rsidRPr="001C57B4">
        <w:rPr>
          <w:rFonts w:ascii="Bookman Old Style" w:hAnsi="Bookman Old Style"/>
          <w:b/>
          <w:sz w:val="38"/>
          <w:szCs w:val="38"/>
        </w:rPr>
        <w:t xml:space="preserve"> is Kevin Matz, Esq.</w:t>
      </w:r>
      <w:r w:rsidR="001C57B4" w:rsidRPr="001C57B4">
        <w:rPr>
          <w:rFonts w:ascii="Bookman Old Style" w:hAnsi="Bookman Old Style"/>
          <w:b/>
          <w:sz w:val="38"/>
          <w:szCs w:val="38"/>
        </w:rPr>
        <w:t xml:space="preserve">- </w:t>
      </w:r>
      <w:r w:rsidR="001C57B4" w:rsidRPr="001C57B4">
        <w:rPr>
          <w:rFonts w:ascii="Bookman Old Style" w:hAnsi="Bookman Old Style"/>
          <w:b/>
          <w:bCs/>
          <w:sz w:val="38"/>
          <w:szCs w:val="38"/>
        </w:rPr>
        <w:t>ARENTFOX SCHIFF LLP</w:t>
      </w:r>
    </w:p>
    <w:p w14:paraId="08EA4AE1" w14:textId="77777777" w:rsidR="00B04379" w:rsidRPr="001C57B4" w:rsidRDefault="00B04379" w:rsidP="00B04379">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8"/>
          <w:szCs w:val="38"/>
        </w:rPr>
      </w:pPr>
    </w:p>
    <w:p w14:paraId="6368910D" w14:textId="77777777" w:rsidR="00B04379" w:rsidRDefault="00B04379"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2"/>
          <w:szCs w:val="32"/>
        </w:rPr>
      </w:pPr>
    </w:p>
    <w:p w14:paraId="109AF217" w14:textId="6CCF2FC5" w:rsidR="00B04379" w:rsidRPr="003A7375" w:rsidRDefault="00B04379"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40"/>
          <w:szCs w:val="40"/>
        </w:rPr>
      </w:pPr>
      <w:r w:rsidRPr="003A7375">
        <w:rPr>
          <w:rFonts w:ascii="Bookman Old Style" w:hAnsi="Bookman Old Style" w:cs="Vijaya"/>
          <w:b/>
          <w:kern w:val="28"/>
          <w:sz w:val="40"/>
          <w:szCs w:val="40"/>
        </w:rPr>
        <w:t>Thursday, February 12, 2026</w:t>
      </w:r>
    </w:p>
    <w:p w14:paraId="234612AE" w14:textId="77777777" w:rsidR="00B04379" w:rsidRPr="003A7375" w:rsidRDefault="00B04379"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40"/>
          <w:szCs w:val="40"/>
        </w:rPr>
      </w:pPr>
      <w:r w:rsidRPr="003A7375">
        <w:rPr>
          <w:rFonts w:ascii="Bookman Old Style" w:hAnsi="Bookman Old Style" w:cs="Vijaya"/>
          <w:b/>
          <w:kern w:val="28"/>
          <w:sz w:val="40"/>
          <w:szCs w:val="40"/>
        </w:rPr>
        <w:t>Location: ZOOM</w:t>
      </w:r>
    </w:p>
    <w:p w14:paraId="52476B23" w14:textId="77777777" w:rsidR="00B04379" w:rsidRPr="003A7375" w:rsidRDefault="00B04379"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40"/>
          <w:szCs w:val="40"/>
        </w:rPr>
      </w:pPr>
      <w:r w:rsidRPr="003A7375">
        <w:rPr>
          <w:rFonts w:ascii="Bookman Old Style" w:hAnsi="Bookman Old Style" w:cs="Vijaya"/>
          <w:b/>
          <w:kern w:val="28"/>
          <w:sz w:val="40"/>
          <w:szCs w:val="40"/>
        </w:rPr>
        <w:t xml:space="preserve">Time: 8:30 a.m. - 9:30 a.m. </w:t>
      </w:r>
    </w:p>
    <w:p w14:paraId="48CCDA77" w14:textId="77777777" w:rsidR="00B04379" w:rsidRDefault="00B04379" w:rsidP="003A7375">
      <w:pPr>
        <w:widowControl w:val="0"/>
        <w:tabs>
          <w:tab w:val="left" w:pos="-720"/>
        </w:tabs>
        <w:suppressAutoHyphens/>
        <w:overflowPunct w:val="0"/>
        <w:autoSpaceDE w:val="0"/>
        <w:autoSpaceDN w:val="0"/>
        <w:adjustRightInd w:val="0"/>
        <w:spacing w:after="0" w:line="240" w:lineRule="auto"/>
        <w:rPr>
          <w:rFonts w:ascii="Bookman Old Style" w:hAnsi="Bookman Old Style" w:cs="Vijaya"/>
          <w:b/>
          <w:kern w:val="28"/>
          <w:sz w:val="32"/>
          <w:szCs w:val="32"/>
        </w:rPr>
      </w:pPr>
    </w:p>
    <w:p w14:paraId="2AEE1392" w14:textId="77777777" w:rsidR="003A7375" w:rsidRPr="001B6F4B" w:rsidRDefault="003A7375" w:rsidP="003A7375">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2"/>
          <w:szCs w:val="32"/>
        </w:rPr>
      </w:pPr>
      <w:r w:rsidRPr="001B6F4B">
        <w:rPr>
          <w:rFonts w:ascii="Book Antiqua" w:hAnsi="Book Antiqua" w:cs="Vijaya"/>
          <w:bCs/>
          <w:spacing w:val="-2"/>
          <w:kern w:val="28"/>
          <w:sz w:val="32"/>
          <w:szCs w:val="32"/>
        </w:rPr>
        <w:t>No Charge for Members in Good Standing</w:t>
      </w:r>
    </w:p>
    <w:p w14:paraId="7D919876" w14:textId="77777777" w:rsidR="003A7375" w:rsidRDefault="003A7375"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40"/>
          <w:szCs w:val="40"/>
        </w:rPr>
      </w:pPr>
    </w:p>
    <w:p w14:paraId="07479CEE" w14:textId="77777777" w:rsidR="003A7375" w:rsidRDefault="003A7375"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40"/>
          <w:szCs w:val="40"/>
        </w:rPr>
      </w:pPr>
    </w:p>
    <w:p w14:paraId="2094A947" w14:textId="77777777" w:rsidR="003A7375" w:rsidRDefault="003A7375"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40"/>
          <w:szCs w:val="40"/>
        </w:rPr>
      </w:pPr>
    </w:p>
    <w:p w14:paraId="75E5E69C" w14:textId="3B03D6D4" w:rsidR="00B04379" w:rsidRDefault="003A7375" w:rsidP="00B04379">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2"/>
          <w:szCs w:val="32"/>
        </w:rPr>
      </w:pPr>
      <w:r>
        <w:rPr>
          <w:rFonts w:ascii="Bookman Old Style" w:hAnsi="Bookman Old Style" w:cs="Vijaya"/>
          <w:b/>
          <w:kern w:val="28"/>
          <w:sz w:val="40"/>
          <w:szCs w:val="40"/>
        </w:rPr>
        <w:t>(</w:t>
      </w:r>
      <w:r w:rsidR="00B04379" w:rsidRPr="003A7375">
        <w:rPr>
          <w:rFonts w:ascii="Bookman Old Style" w:hAnsi="Bookman Old Style" w:cs="Vijaya"/>
          <w:b/>
          <w:kern w:val="28"/>
          <w:sz w:val="40"/>
          <w:szCs w:val="40"/>
        </w:rPr>
        <w:t>A ZOOM invitation will follow</w:t>
      </w:r>
      <w:r>
        <w:rPr>
          <w:rFonts w:ascii="Bookman Old Style" w:hAnsi="Bookman Old Style" w:cs="Vijaya"/>
          <w:b/>
          <w:kern w:val="28"/>
          <w:sz w:val="40"/>
          <w:szCs w:val="40"/>
        </w:rPr>
        <w:t>.)</w:t>
      </w:r>
    </w:p>
    <w:p w14:paraId="32D6FD95" w14:textId="0EE2CD8A" w:rsidR="00063388" w:rsidRPr="00F161EC" w:rsidRDefault="00063388" w:rsidP="003B18C8">
      <w:pPr>
        <w:pStyle w:val="NoSpacing"/>
        <w:jc w:val="center"/>
        <w:rPr>
          <w:rFonts w:ascii="Book Antiqua" w:hAnsi="Book Antiqua" w:cs="Vijaya"/>
          <w:bCs/>
          <w:spacing w:val="-2"/>
          <w:kern w:val="28"/>
          <w:sz w:val="28"/>
          <w:szCs w:val="28"/>
        </w:rPr>
      </w:pPr>
    </w:p>
    <w:p w14:paraId="2E0BB14E" w14:textId="77777777" w:rsidR="00DE38B9" w:rsidRDefault="00DE38B9" w:rsidP="003B18C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3C4B532C" w14:textId="1732C6ED" w:rsidR="00B04379" w:rsidRDefault="00B04379" w:rsidP="0043669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340ECC98" w14:textId="36821DD5" w:rsidR="00B04379" w:rsidRPr="00436697" w:rsidRDefault="00436697" w:rsidP="0043669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
          <w:spacing w:val="-2"/>
          <w:kern w:val="28"/>
          <w:sz w:val="40"/>
          <w:szCs w:val="40"/>
        </w:rPr>
      </w:pPr>
      <w:r w:rsidRPr="00436697">
        <w:rPr>
          <w:rFonts w:ascii="Book Antiqua" w:hAnsi="Book Antiqua" w:cs="Vijaya"/>
          <w:b/>
          <w:spacing w:val="-2"/>
          <w:kern w:val="28"/>
          <w:sz w:val="40"/>
          <w:szCs w:val="40"/>
        </w:rPr>
        <w:t>Webinar Sponsored by: Katz Chwat, P.C.</w:t>
      </w:r>
    </w:p>
    <w:p w14:paraId="27DB605D" w14:textId="77777777" w:rsidR="00841349" w:rsidRDefault="00841349" w:rsidP="00DE38B9">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2ACA1BEA" w14:textId="77777777" w:rsidR="00FC0CF0" w:rsidRPr="004029BE" w:rsidRDefault="00FC0CF0" w:rsidP="00FC0CF0">
      <w:pPr>
        <w:pStyle w:val="NoSpacing"/>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t>We would like to thank our Platinum Sponsors:</w:t>
      </w:r>
    </w:p>
    <w:p w14:paraId="269DB08F" w14:textId="3FC65CAF" w:rsidR="00FC0CF0" w:rsidRPr="0088792C"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40"/>
          <w:szCs w:val="40"/>
        </w:rPr>
      </w:pPr>
    </w:p>
    <w:p w14:paraId="38E6C71E" w14:textId="0D264221" w:rsidR="00FC0CF0" w:rsidRDefault="00FC0CF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r w:rsidR="00E97A00">
        <w:rPr>
          <w:rFonts w:ascii="PT Sans" w:hAnsi="PT Sans"/>
          <w:noProof/>
          <w:color w:val="428BCA"/>
          <w:sz w:val="21"/>
          <w:szCs w:val="21"/>
        </w:rPr>
        <w:t xml:space="preserve"> </w:t>
      </w:r>
    </w:p>
    <w:p w14:paraId="0875B46D" w14:textId="15D70806" w:rsidR="00FC0CF0" w:rsidRDefault="00E97A0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r>
        <w:rPr>
          <w:noProof/>
          <w:color w:val="097393"/>
        </w:rPr>
        <w:drawing>
          <wp:inline distT="0" distB="0" distL="0" distR="0" wp14:anchorId="0D9276B5" wp14:editId="46E0C709">
            <wp:extent cx="968375" cy="581025"/>
            <wp:effectExtent l="0" t="0" r="3175" b="9525"/>
            <wp:docPr id="1199148085" name="Picture 1199148085" descr="the bristal logo">
              <a:hlinkClick xmlns:a="http://schemas.openxmlformats.org/drawingml/2006/main" r:id="rId11" tooltip="&quot;The Bristal Assisted Liv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stal logo">
                      <a:hlinkClick r:id="rId11" tooltip="&quot;The Bristal Assisted Livin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8375" cy="581025"/>
                    </a:xfrm>
                    <a:prstGeom prst="rect">
                      <a:avLst/>
                    </a:prstGeom>
                    <a:noFill/>
                    <a:ln>
                      <a:noFill/>
                    </a:ln>
                  </pic:spPr>
                </pic:pic>
              </a:graphicData>
            </a:graphic>
          </wp:inline>
        </w:drawing>
      </w:r>
      <w:r>
        <w:rPr>
          <w:rFonts w:ascii="PT Sans" w:hAnsi="PT Sans"/>
          <w:noProof/>
          <w:color w:val="428BCA"/>
          <w:sz w:val="21"/>
          <w:szCs w:val="21"/>
        </w:rPr>
        <w:t xml:space="preserve">                                                  </w:t>
      </w:r>
      <w:r w:rsidRPr="006A21AF">
        <w:rPr>
          <w:rFonts w:ascii="Book Antiqua" w:hAnsi="Book Antiqua" w:cs="Vijaya"/>
          <w:b/>
          <w:bCs/>
          <w:noProof/>
          <w:kern w:val="28"/>
          <w:sz w:val="40"/>
          <w:szCs w:val="40"/>
        </w:rPr>
        <w:drawing>
          <wp:inline distT="0" distB="0" distL="0" distR="0" wp14:anchorId="0E3ADCF6" wp14:editId="033B8EFB">
            <wp:extent cx="2215515" cy="417107"/>
            <wp:effectExtent l="0" t="0" r="0" b="2540"/>
            <wp:docPr id="1456577780" name="Picture 7"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4480" name="Picture 7" descr="Blue letters on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4481" cy="430091"/>
                    </a:xfrm>
                    <a:prstGeom prst="rect">
                      <a:avLst/>
                    </a:prstGeom>
                    <a:noFill/>
                    <a:ln>
                      <a:noFill/>
                    </a:ln>
                  </pic:spPr>
                </pic:pic>
              </a:graphicData>
            </a:graphic>
          </wp:inline>
        </w:drawing>
      </w:r>
      <w:r>
        <w:rPr>
          <w:rFonts w:ascii="PT Sans" w:hAnsi="PT Sans"/>
          <w:noProof/>
          <w:color w:val="428BCA"/>
          <w:sz w:val="21"/>
          <w:szCs w:val="21"/>
        </w:rPr>
        <w:t xml:space="preserve">                        </w:t>
      </w:r>
    </w:p>
    <w:p w14:paraId="19434EF5" w14:textId="3C470F64" w:rsidR="00FC0CF0" w:rsidRDefault="00E97A0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p>
    <w:p w14:paraId="47F03F33" w14:textId="38738DBF" w:rsidR="0068148B" w:rsidRP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r>
        <w:rPr>
          <w:noProof/>
        </w:rPr>
        <w:drawing>
          <wp:anchor distT="0" distB="0" distL="114300" distR="114300" simplePos="0" relativeHeight="251673599" behindDoc="0" locked="0" layoutInCell="1" allowOverlap="1" wp14:anchorId="320191DA" wp14:editId="45A183A7">
            <wp:simplePos x="0" y="0"/>
            <wp:positionH relativeFrom="margin">
              <wp:posOffset>2943225</wp:posOffset>
            </wp:positionH>
            <wp:positionV relativeFrom="paragraph">
              <wp:posOffset>203200</wp:posOffset>
            </wp:positionV>
            <wp:extent cx="2334790" cy="476250"/>
            <wp:effectExtent l="0" t="0" r="8890" b="0"/>
            <wp:wrapNone/>
            <wp:docPr id="1624468187" name="Picture 16244681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1413" name="Picture 1" descr="A blue text on a white background&#10;&#10;Description automatically generated"/>
                    <pic:cNvPicPr/>
                  </pic:nvPicPr>
                  <pic:blipFill>
                    <a:blip r:embed="rId14"/>
                    <a:stretch>
                      <a:fillRect/>
                    </a:stretch>
                  </pic:blipFill>
                  <pic:spPr>
                    <a:xfrm>
                      <a:off x="0" y="0"/>
                      <a:ext cx="2334790" cy="476250"/>
                    </a:xfrm>
                    <a:prstGeom prst="rect">
                      <a:avLst/>
                    </a:prstGeom>
                  </pic:spPr>
                </pic:pic>
              </a:graphicData>
            </a:graphic>
            <wp14:sizeRelH relativeFrom="margin">
              <wp14:pctWidth>0</wp14:pctWidth>
            </wp14:sizeRelH>
            <wp14:sizeRelV relativeFrom="margin">
              <wp14:pctHeight>0</wp14:pctHeight>
            </wp14:sizeRelV>
          </wp:anchor>
        </w:drawing>
      </w:r>
      <w:r w:rsidR="001A3F62">
        <w:rPr>
          <w:rFonts w:ascii="PT Sans" w:hAnsi="PT Sans"/>
          <w:noProof/>
          <w:color w:val="428BCA"/>
          <w:sz w:val="21"/>
          <w:szCs w:val="21"/>
        </w:rPr>
        <w:drawing>
          <wp:inline distT="0" distB="0" distL="0" distR="0" wp14:anchorId="5E25C013" wp14:editId="6946876B">
            <wp:extent cx="1781175" cy="927086"/>
            <wp:effectExtent l="0" t="0" r="0" b="0"/>
            <wp:docPr id="7" name="Picture 7" descr="Platinum Sponsor - Rivkin Radler - Attorneys at Law">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tinum Sponsor - Rivkin Radler - Attorneys at Law">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5105" cy="949951"/>
                    </a:xfrm>
                    <a:prstGeom prst="rect">
                      <a:avLst/>
                    </a:prstGeom>
                    <a:noFill/>
                    <a:ln>
                      <a:noFill/>
                    </a:ln>
                  </pic:spPr>
                </pic:pic>
              </a:graphicData>
            </a:graphic>
          </wp:inline>
        </w:drawing>
      </w:r>
    </w:p>
    <w:p w14:paraId="56F229FE" w14:textId="77777777" w:rsidR="0068148B" w:rsidRDefault="0068148B" w:rsidP="00FC0CF0">
      <w:pPr>
        <w:widowControl w:val="0"/>
        <w:overflowPunct w:val="0"/>
        <w:autoSpaceDE w:val="0"/>
        <w:autoSpaceDN w:val="0"/>
        <w:adjustRightInd w:val="0"/>
        <w:spacing w:after="0" w:line="240" w:lineRule="auto"/>
        <w:rPr>
          <w:rFonts w:ascii="Book Antiqua" w:hAnsi="Book Antiqua" w:cs="Vijaya"/>
          <w:b/>
          <w:bCs/>
          <w:kern w:val="28"/>
          <w:sz w:val="36"/>
          <w:szCs w:val="36"/>
          <w:u w:val="single"/>
        </w:rPr>
      </w:pPr>
    </w:p>
    <w:p w14:paraId="4AD1F680" w14:textId="77777777" w:rsidR="00FC0CF0" w:rsidRPr="004029BE"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t>We would like to thank our Gold Sponsors:</w:t>
      </w:r>
    </w:p>
    <w:p w14:paraId="73EA6B48" w14:textId="77777777" w:rsidR="00FC0CF0"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6114849D" w14:textId="4D53C723" w:rsidR="00A472A1" w:rsidRDefault="00CA38B7" w:rsidP="00A472A1">
      <w:pPr>
        <w:widowControl w:val="0"/>
        <w:overflowPunct w:val="0"/>
        <w:autoSpaceDE w:val="0"/>
        <w:autoSpaceDN w:val="0"/>
        <w:adjustRightInd w:val="0"/>
        <w:spacing w:after="0" w:line="240" w:lineRule="auto"/>
        <w:jc w:val="center"/>
        <w:rPr>
          <w:noProof/>
        </w:rPr>
      </w:pPr>
      <w:r w:rsidRPr="00463EC3">
        <w:rPr>
          <w:rFonts w:ascii="Book Antiqua" w:hAnsi="Book Antiqua" w:cs="Vijaya"/>
          <w:b/>
          <w:bCs/>
          <w:noProof/>
          <w:kern w:val="28"/>
          <w:sz w:val="36"/>
          <w:szCs w:val="36"/>
          <w:u w:val="single"/>
        </w:rPr>
        <w:drawing>
          <wp:inline distT="0" distB="0" distL="0" distR="0" wp14:anchorId="6D30E46D" wp14:editId="07B81B45">
            <wp:extent cx="1066800" cy="737681"/>
            <wp:effectExtent l="0" t="0" r="0" b="5715"/>
            <wp:docPr id="1300014724" name="Picture 5" descr="A logo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84105" name="Picture 5" descr="A logo of a bank&#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8283" cy="752536"/>
                    </a:xfrm>
                    <a:prstGeom prst="rect">
                      <a:avLst/>
                    </a:prstGeom>
                    <a:noFill/>
                    <a:ln>
                      <a:noFill/>
                    </a:ln>
                  </pic:spPr>
                </pic:pic>
              </a:graphicData>
            </a:graphic>
          </wp:inline>
        </w:drawing>
      </w:r>
      <w:r>
        <w:rPr>
          <w:noProof/>
        </w:rPr>
        <w:t xml:space="preserve">                                             </w:t>
      </w:r>
      <w:r w:rsidR="00A472A1" w:rsidRPr="00A472A1">
        <w:rPr>
          <w:noProof/>
        </w:rPr>
        <w:drawing>
          <wp:inline distT="0" distB="0" distL="0" distR="0" wp14:anchorId="62368837" wp14:editId="42824FEF">
            <wp:extent cx="2286000" cy="457200"/>
            <wp:effectExtent l="0" t="0" r="0" b="0"/>
            <wp:docPr id="753433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14:paraId="014BFD70" w14:textId="5F698286" w:rsidR="00782E4F" w:rsidRDefault="00782E4F" w:rsidP="007B374C">
      <w:pPr>
        <w:widowControl w:val="0"/>
        <w:overflowPunct w:val="0"/>
        <w:autoSpaceDE w:val="0"/>
        <w:autoSpaceDN w:val="0"/>
        <w:adjustRightInd w:val="0"/>
        <w:spacing w:after="0" w:line="240" w:lineRule="auto"/>
        <w:rPr>
          <w:noProof/>
        </w:rPr>
      </w:pPr>
      <w:r>
        <w:rPr>
          <w:noProof/>
        </w:rPr>
        <w:t xml:space="preserve">                                                     </w:t>
      </w:r>
    </w:p>
    <w:p w14:paraId="69EF34AE" w14:textId="77777777" w:rsidR="002F36EE" w:rsidRDefault="002F36EE" w:rsidP="007B374C">
      <w:pPr>
        <w:widowControl w:val="0"/>
        <w:overflowPunct w:val="0"/>
        <w:autoSpaceDE w:val="0"/>
        <w:autoSpaceDN w:val="0"/>
        <w:adjustRightInd w:val="0"/>
        <w:spacing w:after="0" w:line="240" w:lineRule="auto"/>
        <w:rPr>
          <w:noProof/>
        </w:rPr>
      </w:pPr>
    </w:p>
    <w:p w14:paraId="5AA110C4" w14:textId="77777777" w:rsidR="007B374C" w:rsidRDefault="007B374C" w:rsidP="00A472A1">
      <w:pPr>
        <w:widowControl w:val="0"/>
        <w:overflowPunct w:val="0"/>
        <w:autoSpaceDE w:val="0"/>
        <w:autoSpaceDN w:val="0"/>
        <w:adjustRightInd w:val="0"/>
        <w:spacing w:after="0" w:line="240" w:lineRule="auto"/>
        <w:jc w:val="center"/>
        <w:rPr>
          <w:noProof/>
        </w:rPr>
      </w:pPr>
    </w:p>
    <w:p w14:paraId="5AE1113A" w14:textId="2199AF05" w:rsidR="00CA38B7" w:rsidRPr="00A472A1" w:rsidRDefault="00BE49AA" w:rsidP="00BE49AA">
      <w:pPr>
        <w:widowControl w:val="0"/>
        <w:overflowPunct w:val="0"/>
        <w:autoSpaceDE w:val="0"/>
        <w:autoSpaceDN w:val="0"/>
        <w:adjustRightInd w:val="0"/>
        <w:spacing w:after="0" w:line="240" w:lineRule="auto"/>
        <w:rPr>
          <w:noProof/>
        </w:rPr>
      </w:pPr>
      <w:r>
        <w:rPr>
          <w:noProo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sidR="00E97A00">
        <w:rPr>
          <w:rFonts w:ascii="PT Sans" w:hAnsi="PT Sans"/>
          <w:noProof/>
          <w:color w:val="428BCA"/>
          <w:sz w:val="21"/>
          <w:szCs w:val="21"/>
        </w:rPr>
        <w:drawing>
          <wp:inline distT="0" distB="0" distL="0" distR="0" wp14:anchorId="53D2F3EE" wp14:editId="5EE4D514">
            <wp:extent cx="1123950" cy="679724"/>
            <wp:effectExtent l="0" t="0" r="0" b="6350"/>
            <wp:docPr id="6" name="Picture 6" descr="Encore Platinum Sponso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core Platinum Sponsor">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7385" cy="693897"/>
                    </a:xfrm>
                    <a:prstGeom prst="rect">
                      <a:avLst/>
                    </a:prstGeom>
                    <a:noFill/>
                    <a:ln>
                      <a:noFill/>
                    </a:ln>
                  </pic:spPr>
                </pic:pic>
              </a:graphicData>
            </a:graphic>
          </wp:inline>
        </w:drawing>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r w:rsidR="007B374C">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drawing>
          <wp:inline distT="0" distB="0" distL="0" distR="0" wp14:anchorId="3C11F0AA" wp14:editId="4CAD67CA">
            <wp:extent cx="1859309" cy="447675"/>
            <wp:effectExtent l="0" t="0" r="7620" b="0"/>
            <wp:docPr id="1506944740" name="Picture 1506944740" descr="Fiduciary Trust Internationa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uciary Trust International">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2583" cy="448463"/>
                    </a:xfrm>
                    <a:prstGeom prst="rect">
                      <a:avLst/>
                    </a:prstGeom>
                    <a:noFill/>
                    <a:ln>
                      <a:noFill/>
                    </a:ln>
                  </pic:spPr>
                </pic:pic>
              </a:graphicData>
            </a:graphic>
          </wp:inline>
        </w:drawing>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p>
    <w:p w14:paraId="1A3A9054" w14:textId="77777777" w:rsid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p>
    <w:p w14:paraId="588D025B" w14:textId="77777777" w:rsidR="007B374C" w:rsidRDefault="007B374C" w:rsidP="007B374C">
      <w:pPr>
        <w:widowControl w:val="0"/>
        <w:overflowPunct w:val="0"/>
        <w:autoSpaceDE w:val="0"/>
        <w:autoSpaceDN w:val="0"/>
        <w:adjustRightInd w:val="0"/>
        <w:spacing w:after="0"/>
        <w:rPr>
          <w:rFonts w:ascii="Book Antiqua" w:hAnsi="Book Antiqua" w:cs="Vijaya"/>
          <w:b/>
          <w:bCs/>
          <w:kern w:val="28"/>
          <w:sz w:val="36"/>
          <w:szCs w:val="36"/>
        </w:rPr>
      </w:pPr>
    </w:p>
    <w:p w14:paraId="37DEFAC3" w14:textId="77777777" w:rsidR="004C0700" w:rsidRDefault="007B374C" w:rsidP="004C0700">
      <w:pPr>
        <w:widowControl w:val="0"/>
        <w:overflowPunct w:val="0"/>
        <w:autoSpaceDE w:val="0"/>
        <w:autoSpaceDN w:val="0"/>
        <w:adjustRightInd w:val="0"/>
        <w:spacing w:after="0"/>
        <w:rPr>
          <w:noProof/>
        </w:rPr>
      </w:pPr>
      <w:r>
        <w:rPr>
          <w:rFonts w:ascii="Book Antiqua" w:hAnsi="Book Antiqua" w:cs="Vijaya"/>
          <w:b/>
          <w:bCs/>
          <w:kern w:val="28"/>
          <w:sz w:val="36"/>
          <w:szCs w:val="36"/>
        </w:rPr>
        <w:t xml:space="preserve">            </w:t>
      </w:r>
      <w:r w:rsidR="001A3F62" w:rsidRPr="007B374C">
        <w:rPr>
          <w:rFonts w:ascii="PT Sans" w:hAnsi="PT Sans"/>
          <w:noProof/>
          <w:color w:val="428BCA"/>
          <w:sz w:val="21"/>
          <w:szCs w:val="21"/>
        </w:rPr>
        <w:drawing>
          <wp:inline distT="0" distB="0" distL="0" distR="0" wp14:anchorId="6F9074B0" wp14:editId="2A9CD3E4">
            <wp:extent cx="1238250" cy="544146"/>
            <wp:effectExtent l="0" t="0" r="0" b="8890"/>
            <wp:docPr id="509665918" name="Picture 509665918" descr="Grassi Advisors and Accountants - Platinum Sponso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65918" name="Picture 509665918" descr="Grassi Advisors and Accountants - Platinum Sponsor">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1999" cy="558977"/>
                    </a:xfrm>
                    <a:prstGeom prst="rect">
                      <a:avLst/>
                    </a:prstGeom>
                    <a:noFill/>
                    <a:ln>
                      <a:noFill/>
                    </a:ln>
                  </pic:spPr>
                </pic:pic>
              </a:graphicData>
            </a:graphic>
          </wp:inline>
        </w:drawing>
      </w:r>
      <w:r w:rsidR="00782E4F" w:rsidRPr="007B374C">
        <w:rPr>
          <w:rFonts w:ascii="Book Antiqua" w:hAnsi="Book Antiqua" w:cs="Vijaya"/>
          <w:b/>
          <w:bCs/>
          <w:kern w:val="28"/>
          <w:sz w:val="36"/>
          <w:szCs w:val="36"/>
        </w:rPr>
        <w:t xml:space="preserve">                  </w:t>
      </w:r>
      <w:r>
        <w:rPr>
          <w:rFonts w:ascii="Book Antiqua" w:hAnsi="Book Antiqua" w:cs="Vijaya"/>
          <w:b/>
          <w:bCs/>
          <w:kern w:val="28"/>
          <w:sz w:val="36"/>
          <w:szCs w:val="36"/>
        </w:rPr>
        <w:t xml:space="preserve">  </w:t>
      </w:r>
      <w:r>
        <w:rPr>
          <w:noProof/>
        </w:rPr>
        <w:t xml:space="preserve">    </w:t>
      </w:r>
      <w:r w:rsidR="00782E4F" w:rsidRPr="00486D1F">
        <w:rPr>
          <w:noProof/>
        </w:rPr>
        <w:drawing>
          <wp:inline distT="0" distB="0" distL="0" distR="0" wp14:anchorId="3E3CF20A" wp14:editId="74E16E2B">
            <wp:extent cx="2476500" cy="422247"/>
            <wp:effectExtent l="0" t="0" r="0" b="0"/>
            <wp:docPr id="352699553"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62165" name="Picture 9" descr="A close-up of a logo&#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2138" cy="438553"/>
                    </a:xfrm>
                    <a:prstGeom prst="rect">
                      <a:avLst/>
                    </a:prstGeom>
                    <a:noFill/>
                    <a:ln>
                      <a:noFill/>
                    </a:ln>
                  </pic:spPr>
                </pic:pic>
              </a:graphicData>
            </a:graphic>
          </wp:inline>
        </w:drawing>
      </w:r>
      <w:r>
        <w:rPr>
          <w:noProof/>
        </w:rPr>
        <w:t xml:space="preserve">       </w:t>
      </w:r>
    </w:p>
    <w:p w14:paraId="3BAE4E26" w14:textId="77777777" w:rsidR="004C0700" w:rsidRDefault="004C0700" w:rsidP="004C0700">
      <w:pPr>
        <w:widowControl w:val="0"/>
        <w:overflowPunct w:val="0"/>
        <w:autoSpaceDE w:val="0"/>
        <w:autoSpaceDN w:val="0"/>
        <w:adjustRightInd w:val="0"/>
        <w:spacing w:after="0"/>
        <w:rPr>
          <w:noProof/>
        </w:rPr>
      </w:pPr>
    </w:p>
    <w:p w14:paraId="6F5FB236" w14:textId="77777777" w:rsidR="004C0700" w:rsidRDefault="004C0700" w:rsidP="004C0700">
      <w:pPr>
        <w:widowControl w:val="0"/>
        <w:overflowPunct w:val="0"/>
        <w:autoSpaceDE w:val="0"/>
        <w:autoSpaceDN w:val="0"/>
        <w:adjustRightInd w:val="0"/>
        <w:spacing w:after="0"/>
        <w:rPr>
          <w:noProof/>
        </w:rPr>
      </w:pPr>
    </w:p>
    <w:p w14:paraId="79288E7B" w14:textId="77777777" w:rsidR="004C0700" w:rsidRDefault="004C0700" w:rsidP="004C0700">
      <w:pPr>
        <w:widowControl w:val="0"/>
        <w:overflowPunct w:val="0"/>
        <w:autoSpaceDE w:val="0"/>
        <w:autoSpaceDN w:val="0"/>
        <w:adjustRightInd w:val="0"/>
        <w:spacing w:after="0"/>
        <w:rPr>
          <w:noProof/>
        </w:rPr>
      </w:pPr>
    </w:p>
    <w:p w14:paraId="39A2202A" w14:textId="7B7EDE35" w:rsidR="00BF282F" w:rsidRPr="003A7375" w:rsidRDefault="007B374C" w:rsidP="003A7375">
      <w:pPr>
        <w:widowControl w:val="0"/>
        <w:overflowPunct w:val="0"/>
        <w:autoSpaceDE w:val="0"/>
        <w:autoSpaceDN w:val="0"/>
        <w:adjustRightInd w:val="0"/>
        <w:spacing w:after="0"/>
        <w:rPr>
          <w:rFonts w:ascii="Book Antiqua" w:hAnsi="Book Antiqua" w:cs="Vijaya"/>
          <w:b/>
          <w:bCs/>
          <w:kern w:val="28"/>
          <w:sz w:val="36"/>
          <w:szCs w:val="36"/>
        </w:rPr>
      </w:pPr>
      <w:r>
        <w:rPr>
          <w:noProof/>
        </w:rPr>
        <w:t xml:space="preserve">         </w:t>
      </w:r>
      <w:r w:rsidR="00724E9E" w:rsidRPr="006E28B9">
        <w:rPr>
          <w:noProof/>
        </w:rPr>
        <w:drawing>
          <wp:inline distT="0" distB="0" distL="0" distR="0" wp14:anchorId="639DC815" wp14:editId="3711C4D7">
            <wp:extent cx="2095500" cy="583386"/>
            <wp:effectExtent l="0" t="0" r="0" b="7620"/>
            <wp:docPr id="1926145404" name="Picture 1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62138" name="Picture 11" descr="A blue and white sign with white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60094" cy="601369"/>
                    </a:xfrm>
                    <a:prstGeom prst="rect">
                      <a:avLst/>
                    </a:prstGeom>
                    <a:noFill/>
                    <a:ln>
                      <a:noFill/>
                    </a:ln>
                  </pic:spPr>
                </pic:pic>
              </a:graphicData>
            </a:graphic>
          </wp:inline>
        </w:drawing>
      </w:r>
      <w:r w:rsidR="00724E9E">
        <w:rPr>
          <w:noProof/>
        </w:rPr>
        <w:t xml:space="preserve">     </w:t>
      </w:r>
      <w:r w:rsidR="004C0700" w:rsidRPr="004C0700">
        <w:rPr>
          <w:rFonts w:ascii="Book Antiqua" w:hAnsi="Book Antiqua" w:cs="Vijaya"/>
          <w:b/>
          <w:bCs/>
          <w:kern w:val="28"/>
          <w:sz w:val="36"/>
          <w:szCs w:val="36"/>
        </w:rPr>
        <w:t xml:space="preserve">                  </w:t>
      </w:r>
      <w:r w:rsidR="00724E9E" w:rsidRPr="004C0700">
        <w:rPr>
          <w:noProof/>
        </w:rPr>
        <w:drawing>
          <wp:inline distT="0" distB="0" distL="0" distR="0" wp14:anchorId="634BE152" wp14:editId="6C70F40E">
            <wp:extent cx="1636902" cy="691543"/>
            <wp:effectExtent l="0" t="0" r="1905" b="0"/>
            <wp:docPr id="129939813" name="Picture 1299398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4823" cy="711788"/>
                    </a:xfrm>
                    <a:prstGeom prst="rect">
                      <a:avLst/>
                    </a:prstGeom>
                    <a:noFill/>
                    <a:ln>
                      <a:noFill/>
                    </a:ln>
                  </pic:spPr>
                </pic:pic>
              </a:graphicData>
            </a:graphic>
          </wp:inline>
        </w:drawing>
      </w:r>
      <w:bookmarkStart w:id="0" w:name="_Hlk142739910"/>
    </w:p>
    <w:p w14:paraId="34288E73" w14:textId="77777777" w:rsidR="006C558F" w:rsidRDefault="006C558F" w:rsidP="00FD60F4">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390A4E99" w14:textId="3415674C" w:rsidR="00D627F1" w:rsidRPr="00FD60F4" w:rsidRDefault="00284A74" w:rsidP="00FD60F4">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lastRenderedPageBreak/>
        <w:t xml:space="preserve">We would like to thank our </w:t>
      </w:r>
      <w:r>
        <w:rPr>
          <w:rFonts w:ascii="Book Antiqua" w:hAnsi="Book Antiqua" w:cs="Vijaya"/>
          <w:b/>
          <w:bCs/>
          <w:kern w:val="28"/>
          <w:sz w:val="36"/>
          <w:szCs w:val="36"/>
          <w:u w:val="single"/>
        </w:rPr>
        <w:t>Si</w:t>
      </w:r>
      <w:r w:rsidR="00D61A8E">
        <w:rPr>
          <w:rFonts w:ascii="Book Antiqua" w:hAnsi="Book Antiqua" w:cs="Vijaya"/>
          <w:b/>
          <w:bCs/>
          <w:kern w:val="28"/>
          <w:sz w:val="36"/>
          <w:szCs w:val="36"/>
          <w:u w:val="single"/>
        </w:rPr>
        <w:t>lver</w:t>
      </w:r>
      <w:r w:rsidRPr="004029BE">
        <w:rPr>
          <w:rFonts w:ascii="Book Antiqua" w:hAnsi="Book Antiqua" w:cs="Vijaya"/>
          <w:b/>
          <w:bCs/>
          <w:kern w:val="28"/>
          <w:sz w:val="36"/>
          <w:szCs w:val="36"/>
          <w:u w:val="single"/>
        </w:rPr>
        <w:t xml:space="preserve"> Sponsor</w:t>
      </w:r>
      <w:r w:rsidR="00D627F1">
        <w:rPr>
          <w:rFonts w:ascii="Book Antiqua" w:hAnsi="Book Antiqua" w:cs="Vijaya"/>
          <w:b/>
          <w:bCs/>
          <w:kern w:val="28"/>
          <w:sz w:val="36"/>
          <w:szCs w:val="36"/>
          <w:u w:val="single"/>
        </w:rPr>
        <w:t>s:</w:t>
      </w:r>
    </w:p>
    <w:p w14:paraId="6F677199" w14:textId="6E45B227" w:rsidR="00D61A8E" w:rsidRPr="00F825F9" w:rsidRDefault="00D627F1" w:rsidP="00D627F1">
      <w:pPr>
        <w:pStyle w:val="NoSpacing"/>
        <w:jc w:val="both"/>
        <w:rPr>
          <w:rFonts w:ascii="Bookman Old Style" w:hAnsi="Bookman Old Style"/>
          <w:b/>
          <w:bCs/>
          <w:color w:val="FF0000"/>
          <w:sz w:val="28"/>
          <w:szCs w:val="28"/>
        </w:rPr>
      </w:pPr>
      <w:r>
        <w:rPr>
          <w:rFonts w:ascii="Bookman Old Style" w:hAnsi="Bookman Old Style"/>
          <w:b/>
          <w:bCs/>
          <w:color w:val="FF0000"/>
          <w:sz w:val="28"/>
          <w:szCs w:val="28"/>
        </w:rPr>
        <w:t xml:space="preserve">       </w:t>
      </w:r>
      <w:r w:rsidR="00F825F9" w:rsidRPr="007B374C">
        <w:rPr>
          <w:rFonts w:ascii="Book Antiqua" w:hAnsi="Book Antiqua" w:cs="Vijaya"/>
          <w:b/>
          <w:bCs/>
          <w:noProof/>
          <w:kern w:val="28"/>
          <w:sz w:val="36"/>
          <w:szCs w:val="36"/>
          <w:u w:val="single"/>
        </w:rPr>
        <w:drawing>
          <wp:inline distT="0" distB="0" distL="0" distR="0" wp14:anchorId="222BC8B2" wp14:editId="04BF1C60">
            <wp:extent cx="2171700" cy="536623"/>
            <wp:effectExtent l="0" t="0" r="0" b="0"/>
            <wp:docPr id="292828555"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7296" name="Picture 5" descr="A black text on a white background&#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536623"/>
                    </a:xfrm>
                    <a:prstGeom prst="rect">
                      <a:avLst/>
                    </a:prstGeom>
                    <a:noFill/>
                    <a:ln>
                      <a:noFill/>
                    </a:ln>
                  </pic:spPr>
                </pic:pic>
              </a:graphicData>
            </a:graphic>
          </wp:inline>
        </w:drawing>
      </w:r>
      <w:r>
        <w:rPr>
          <w:rFonts w:ascii="Bookman Old Style" w:hAnsi="Bookman Old Style"/>
          <w:b/>
          <w:bCs/>
          <w:color w:val="FF0000"/>
          <w:sz w:val="28"/>
          <w:szCs w:val="28"/>
        </w:rPr>
        <w:t xml:space="preserve">                         </w:t>
      </w:r>
      <w:r w:rsidR="00F825F9" w:rsidRPr="00D627F1">
        <w:rPr>
          <w:rFonts w:ascii="Bookman Old Style" w:hAnsi="Bookman Old Style"/>
          <w:b/>
          <w:bCs/>
          <w:noProof/>
          <w:color w:val="FF0000"/>
          <w:sz w:val="28"/>
          <w:szCs w:val="28"/>
        </w:rPr>
        <w:drawing>
          <wp:inline distT="0" distB="0" distL="0" distR="0" wp14:anchorId="1E02D271" wp14:editId="4C4758CC">
            <wp:extent cx="2256726" cy="1017905"/>
            <wp:effectExtent l="0" t="0" r="0" b="0"/>
            <wp:docPr id="1813340421"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40421" name="Picture 7" descr="A logo for a company&#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34747" cy="1053097"/>
                    </a:xfrm>
                    <a:prstGeom prst="rect">
                      <a:avLst/>
                    </a:prstGeom>
                    <a:noFill/>
                    <a:ln>
                      <a:noFill/>
                    </a:ln>
                  </pic:spPr>
                </pic:pic>
              </a:graphicData>
            </a:graphic>
          </wp:inline>
        </w:drawing>
      </w:r>
      <w:r>
        <w:rPr>
          <w:rFonts w:ascii="Bookman Old Style" w:hAnsi="Bookman Old Style"/>
          <w:b/>
          <w:bCs/>
          <w:color w:val="FF0000"/>
          <w:sz w:val="28"/>
          <w:szCs w:val="28"/>
        </w:rPr>
        <w:t xml:space="preserve">              </w:t>
      </w:r>
    </w:p>
    <w:p w14:paraId="3AC8C0FD" w14:textId="07FEA287" w:rsidR="00367981" w:rsidRDefault="00D627F1" w:rsidP="00D627F1">
      <w:pPr>
        <w:pStyle w:val="NoSpacing"/>
      </w:pPr>
      <w:r w:rsidRPr="00D627F1">
        <w:t xml:space="preserve"> </w:t>
      </w:r>
      <w:r>
        <w:t xml:space="preserve">                                     </w:t>
      </w:r>
    </w:p>
    <w:p w14:paraId="53E87F41" w14:textId="77777777" w:rsidR="00F20131" w:rsidRDefault="00F20131" w:rsidP="00D627F1">
      <w:pPr>
        <w:pStyle w:val="NoSpacing"/>
      </w:pPr>
    </w:p>
    <w:p w14:paraId="410D82CD" w14:textId="77777777" w:rsidR="00F20131" w:rsidRDefault="00F20131" w:rsidP="00D627F1">
      <w:pPr>
        <w:pStyle w:val="NoSpacing"/>
        <w:rPr>
          <w:rFonts w:ascii="Bookman Old Style" w:hAnsi="Bookman Old Style"/>
          <w:b/>
          <w:bCs/>
          <w:color w:val="FF0000"/>
          <w:sz w:val="28"/>
          <w:szCs w:val="28"/>
          <w:u w:val="single"/>
        </w:rPr>
      </w:pPr>
    </w:p>
    <w:p w14:paraId="20751B2B" w14:textId="77777777" w:rsidR="00A33F03" w:rsidRDefault="00A33F03" w:rsidP="00D627F1">
      <w:pPr>
        <w:pStyle w:val="NoSpacing"/>
        <w:rPr>
          <w:rFonts w:ascii="Bookman Old Style" w:hAnsi="Bookman Old Style"/>
          <w:b/>
          <w:bCs/>
          <w:color w:val="FF0000"/>
          <w:sz w:val="28"/>
          <w:szCs w:val="28"/>
          <w:u w:val="single"/>
        </w:rPr>
      </w:pPr>
    </w:p>
    <w:p w14:paraId="603E7F6A" w14:textId="77777777" w:rsidR="00A33F03" w:rsidRDefault="00A33F03" w:rsidP="00D627F1">
      <w:pPr>
        <w:pStyle w:val="NoSpacing"/>
        <w:rPr>
          <w:rFonts w:ascii="Bookman Old Style" w:hAnsi="Bookman Old Style"/>
          <w:b/>
          <w:bCs/>
          <w:color w:val="FF0000"/>
          <w:sz w:val="28"/>
          <w:szCs w:val="28"/>
          <w:u w:val="single"/>
        </w:rPr>
      </w:pPr>
    </w:p>
    <w:p w14:paraId="2FCB398C" w14:textId="77777777" w:rsidR="00A33F03" w:rsidRDefault="00A33F03" w:rsidP="00D627F1">
      <w:pPr>
        <w:pStyle w:val="NoSpacing"/>
        <w:rPr>
          <w:rFonts w:ascii="Bookman Old Style" w:hAnsi="Bookman Old Style"/>
          <w:b/>
          <w:bCs/>
          <w:color w:val="FF0000"/>
          <w:sz w:val="28"/>
          <w:szCs w:val="28"/>
          <w:u w:val="single"/>
        </w:rPr>
      </w:pPr>
    </w:p>
    <w:p w14:paraId="0F9A6BB7" w14:textId="77777777" w:rsidR="00A33F03" w:rsidRDefault="00A33F03" w:rsidP="00D627F1">
      <w:pPr>
        <w:pStyle w:val="NoSpacing"/>
        <w:rPr>
          <w:rFonts w:ascii="Bookman Old Style" w:hAnsi="Bookman Old Style"/>
          <w:b/>
          <w:bCs/>
          <w:color w:val="FF0000"/>
          <w:sz w:val="28"/>
          <w:szCs w:val="28"/>
          <w:u w:val="single"/>
        </w:rPr>
      </w:pPr>
    </w:p>
    <w:p w14:paraId="7E0D281D" w14:textId="0172DE40" w:rsidR="00367981" w:rsidRDefault="00367981" w:rsidP="00367981">
      <w:pPr>
        <w:pStyle w:val="NoSpacing"/>
        <w:rPr>
          <w:rFonts w:ascii="Bookman Old Style" w:hAnsi="Bookman Old Style"/>
          <w:b/>
          <w:bCs/>
          <w:color w:val="FF0000"/>
          <w:sz w:val="28"/>
          <w:szCs w:val="28"/>
        </w:rPr>
      </w:pPr>
    </w:p>
    <w:p w14:paraId="07FF70A8" w14:textId="49D3EE26" w:rsidR="007C2ED9" w:rsidRDefault="00F20131" w:rsidP="00367981">
      <w:pPr>
        <w:pStyle w:val="NoSpacing"/>
        <w:rPr>
          <w:rFonts w:ascii="Bookman Old Style" w:hAnsi="Bookman Old Style"/>
          <w:b/>
          <w:bCs/>
          <w:color w:val="FF0000"/>
          <w:sz w:val="28"/>
          <w:szCs w:val="28"/>
        </w:rPr>
      </w:pPr>
      <w:r>
        <w:rPr>
          <w:rFonts w:ascii="Book Antiqua" w:hAnsi="Book Antiqua" w:cs="Vijaya"/>
          <w:b/>
          <w:bCs/>
          <w:noProof/>
          <w:kern w:val="28"/>
          <w:sz w:val="32"/>
          <w:szCs w:val="32"/>
          <w:u w:val="single"/>
        </w:rPr>
        <mc:AlternateContent>
          <mc:Choice Requires="wps">
            <w:drawing>
              <wp:anchor distT="0" distB="0" distL="114300" distR="114300" simplePos="0" relativeHeight="251667455" behindDoc="0" locked="0" layoutInCell="1" allowOverlap="1" wp14:anchorId="3F007F49" wp14:editId="24354835">
                <wp:simplePos x="0" y="0"/>
                <wp:positionH relativeFrom="margin">
                  <wp:align>right</wp:align>
                </wp:positionH>
                <wp:positionV relativeFrom="paragraph">
                  <wp:posOffset>7620</wp:posOffset>
                </wp:positionV>
                <wp:extent cx="6019800" cy="2647950"/>
                <wp:effectExtent l="0" t="0" r="19050"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647950"/>
                        </a:xfrm>
                        <a:prstGeom prst="rect">
                          <a:avLst/>
                        </a:prstGeom>
                        <a:solidFill>
                          <a:srgbClr val="FFFFFF"/>
                        </a:solidFill>
                        <a:ln w="9525">
                          <a:solidFill>
                            <a:srgbClr val="000000"/>
                          </a:solidFill>
                          <a:miter lim="800000"/>
                          <a:headEnd/>
                          <a:tailEnd/>
                        </a:ln>
                      </wps:spPr>
                      <wps:txbx>
                        <w:txbxContent>
                          <w:tbl>
                            <w:tblPr>
                              <w:tblW w:w="9268" w:type="dxa"/>
                              <w:tblLayout w:type="fixed"/>
                              <w:tblCellMar>
                                <w:left w:w="205" w:type="dxa"/>
                                <w:right w:w="205" w:type="dxa"/>
                              </w:tblCellMar>
                              <w:tblLook w:val="04A0" w:firstRow="1" w:lastRow="0" w:firstColumn="1" w:lastColumn="0" w:noHBand="0" w:noVBand="1"/>
                            </w:tblPr>
                            <w:tblGrid>
                              <w:gridCol w:w="4634"/>
                              <w:gridCol w:w="4634"/>
                            </w:tblGrid>
                            <w:tr w:rsidR="003D322B" w14:paraId="27DEFD89" w14:textId="77777777" w:rsidTr="003D322B">
                              <w:trPr>
                                <w:trHeight w:val="211"/>
                              </w:trPr>
                              <w:tc>
                                <w:tcPr>
                                  <w:tcW w:w="4634" w:type="dxa"/>
                                  <w:tcBorders>
                                    <w:top w:val="nil"/>
                                    <w:left w:val="nil"/>
                                    <w:bottom w:val="single" w:sz="18" w:space="0" w:color="FFFFFF"/>
                                    <w:right w:val="nil"/>
                                  </w:tcBorders>
                                  <w:shd w:val="clear" w:color="auto" w:fill="DDD9C3" w:themeFill="background2" w:themeFillShade="E6"/>
                                </w:tcPr>
                                <w:p w14:paraId="6456BF31"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26397DDA" w14:textId="6EF1BA40"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Dinner Meetings</w:t>
                                  </w:r>
                                </w:p>
                              </w:tc>
                              <w:tc>
                                <w:tcPr>
                                  <w:tcW w:w="4634" w:type="dxa"/>
                                  <w:tcBorders>
                                    <w:top w:val="nil"/>
                                    <w:left w:val="nil"/>
                                    <w:bottom w:val="single" w:sz="18" w:space="0" w:color="FFFFFF"/>
                                    <w:right w:val="nil"/>
                                  </w:tcBorders>
                                  <w:shd w:val="clear" w:color="auto" w:fill="DDD9C3" w:themeFill="background2" w:themeFillShade="E6"/>
                                </w:tcPr>
                                <w:p w14:paraId="78F5E0FF"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60AE9424" w14:textId="0BC58605"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Breakfast Meetings</w:t>
                                  </w:r>
                                </w:p>
                              </w:tc>
                            </w:tr>
                            <w:tr w:rsidR="00FF4ABD" w:rsidRPr="00F511E3" w14:paraId="55259A32" w14:textId="77777777" w:rsidTr="003D322B">
                              <w:trPr>
                                <w:trHeight w:val="708"/>
                              </w:trPr>
                              <w:tc>
                                <w:tcPr>
                                  <w:tcW w:w="4634" w:type="dxa"/>
                                  <w:tcBorders>
                                    <w:top w:val="single" w:sz="18" w:space="0" w:color="FFFFFF"/>
                                    <w:left w:val="nil"/>
                                    <w:bottom w:val="single" w:sz="18" w:space="0" w:color="FFFFFF"/>
                                    <w:right w:val="nil"/>
                                  </w:tcBorders>
                                  <w:shd w:val="clear" w:color="auto" w:fill="C6D9F1" w:themeFill="text2" w:themeFillTint="33"/>
                                </w:tcPr>
                                <w:p w14:paraId="3BB0B9B8" w14:textId="0ADE994C" w:rsidR="00AC6FA5" w:rsidRPr="00642692" w:rsidRDefault="00FF4ABD" w:rsidP="00AC6FA5">
                                  <w:pPr>
                                    <w:pStyle w:val="NoSpacing"/>
                                    <w:rPr>
                                      <w:rFonts w:ascii="Book Antiqua" w:hAnsi="Book Antiqua" w:cs="Vijaya"/>
                                      <w:kern w:val="28"/>
                                      <w:sz w:val="24"/>
                                      <w:szCs w:val="24"/>
                                    </w:rPr>
                                  </w:pPr>
                                  <w:r w:rsidRPr="00642692">
                                    <w:rPr>
                                      <w:rFonts w:ascii="Book Antiqua" w:hAnsi="Book Antiqua" w:cs="Vijaya"/>
                                      <w:kern w:val="28"/>
                                      <w:sz w:val="24"/>
                                      <w:szCs w:val="24"/>
                                    </w:rPr>
                                    <w:t xml:space="preserve">Thursday, March 19, 2026- </w:t>
                                  </w:r>
                                  <w:r w:rsidR="00AC6FA5" w:rsidRPr="00642692">
                                    <w:rPr>
                                      <w:rFonts w:ascii="Book Antiqua" w:hAnsi="Book Antiqua" w:cs="Vijaya"/>
                                      <w:kern w:val="28"/>
                                      <w:sz w:val="24"/>
                                      <w:szCs w:val="24"/>
                                    </w:rPr>
                                    <w:t>Dinner Meeting-</w:t>
                                  </w:r>
                                  <w:r w:rsidR="00642692">
                                    <w:rPr>
                                      <w:rFonts w:ascii="Book Antiqua" w:hAnsi="Book Antiqua" w:cs="Vijaya"/>
                                      <w:kern w:val="28"/>
                                      <w:sz w:val="24"/>
                                      <w:szCs w:val="24"/>
                                    </w:rPr>
                                    <w:t xml:space="preserve"> “</w:t>
                                  </w:r>
                                  <w:r w:rsidR="00AC6FA5" w:rsidRPr="00642692">
                                    <w:rPr>
                                      <w:rFonts w:ascii="Book Antiqua" w:hAnsi="Book Antiqua" w:cs="Vijaya"/>
                                      <w:kern w:val="28"/>
                                      <w:sz w:val="24"/>
                                      <w:szCs w:val="24"/>
                                    </w:rPr>
                                    <w:t>Administering Estates: Trusts with Difficult, Challenging or Unusual Assets</w:t>
                                  </w:r>
                                  <w:r w:rsidR="00642692">
                                    <w:rPr>
                                      <w:rFonts w:ascii="Book Antiqua" w:hAnsi="Book Antiqua" w:cs="Vijaya"/>
                                      <w:kern w:val="28"/>
                                      <w:sz w:val="24"/>
                                      <w:szCs w:val="24"/>
                                    </w:rPr>
                                    <w:t xml:space="preserve">” </w:t>
                                  </w:r>
                                  <w:r w:rsidR="00AC6FA5" w:rsidRPr="00642692">
                                    <w:rPr>
                                      <w:rFonts w:ascii="Book Antiqua" w:hAnsi="Book Antiqua" w:cs="Vijaya"/>
                                      <w:kern w:val="28"/>
                                      <w:sz w:val="24"/>
                                      <w:szCs w:val="24"/>
                                    </w:rPr>
                                    <w:t>-</w:t>
                                  </w:r>
                                  <w:r w:rsidR="00642692" w:rsidRPr="00642692">
                                    <w:rPr>
                                      <w:rFonts w:ascii="Book Antiqua" w:hAnsi="Book Antiqua" w:cs="Vijaya"/>
                                      <w:kern w:val="28"/>
                                      <w:sz w:val="24"/>
                                      <w:szCs w:val="24"/>
                                    </w:rPr>
                                    <w:t>Brian D. Conboy, TO &amp; Elisa M. Pickel, Esq.- Fiduciary Trust International- Volpe at Fox Hollow- Woodbury, NY</w:t>
                                  </w:r>
                                </w:p>
                                <w:p w14:paraId="03612B59" w14:textId="05D18DFB" w:rsidR="00FF4ABD" w:rsidRPr="00AD7E7C" w:rsidRDefault="00FF4ABD" w:rsidP="00FF4ABD">
                                  <w:pPr>
                                    <w:pStyle w:val="NoSpacing"/>
                                    <w:rPr>
                                      <w:rFonts w:ascii="Book Antiqua" w:hAnsi="Book Antiqua" w:cs="Vijaya"/>
                                      <w:kern w:val="28"/>
                                      <w:sz w:val="24"/>
                                      <w:szCs w:val="24"/>
                                      <w:highlight w:val="yellow"/>
                                    </w:rPr>
                                  </w:pPr>
                                </w:p>
                              </w:tc>
                              <w:tc>
                                <w:tcPr>
                                  <w:tcW w:w="4634" w:type="dxa"/>
                                  <w:tcBorders>
                                    <w:top w:val="single" w:sz="18" w:space="0" w:color="FFFFFF"/>
                                    <w:left w:val="nil"/>
                                    <w:bottom w:val="single" w:sz="18" w:space="0" w:color="FFFFFF"/>
                                    <w:right w:val="nil"/>
                                  </w:tcBorders>
                                  <w:shd w:val="clear" w:color="auto" w:fill="C6D9F1" w:themeFill="text2" w:themeFillTint="33"/>
                                </w:tcPr>
                                <w:p w14:paraId="603219AD" w14:textId="43042E96" w:rsidR="003A7375" w:rsidRDefault="003A7375" w:rsidP="003A7375">
                                  <w:pPr>
                                    <w:widowControl w:val="0"/>
                                    <w:overflowPunct w:val="0"/>
                                    <w:adjustRightInd w:val="0"/>
                                    <w:spacing w:after="0" w:line="240" w:lineRule="auto"/>
                                    <w:rPr>
                                      <w:rFonts w:ascii="Book Antiqua" w:hAnsi="Book Antiqua" w:cs="Vijaya"/>
                                      <w:kern w:val="28"/>
                                      <w:sz w:val="24"/>
                                      <w:szCs w:val="24"/>
                                    </w:rPr>
                                  </w:pPr>
                                  <w:r w:rsidRPr="005E574D">
                                    <w:rPr>
                                      <w:rFonts w:ascii="Book Antiqua" w:hAnsi="Book Antiqua" w:cs="Vijaya"/>
                                      <w:kern w:val="28"/>
                                      <w:sz w:val="24"/>
                                      <w:szCs w:val="24"/>
                                    </w:rPr>
                                    <w:t xml:space="preserve">Thursday, April </w:t>
                                  </w:r>
                                  <w:r>
                                    <w:rPr>
                                      <w:rFonts w:ascii="Book Antiqua" w:hAnsi="Book Antiqua" w:cs="Vijaya"/>
                                      <w:kern w:val="28"/>
                                      <w:sz w:val="24"/>
                                      <w:szCs w:val="24"/>
                                    </w:rPr>
                                    <w:t>23, 2026</w:t>
                                  </w:r>
                                  <w:r w:rsidRPr="005E574D">
                                    <w:rPr>
                                      <w:rFonts w:ascii="Book Antiqua" w:hAnsi="Book Antiqua" w:cs="Vijaya"/>
                                      <w:kern w:val="28"/>
                                      <w:sz w:val="24"/>
                                      <w:szCs w:val="24"/>
                                    </w:rPr>
                                    <w:t>-</w:t>
                                  </w:r>
                                  <w:r>
                                    <w:rPr>
                                      <w:rFonts w:ascii="Book Antiqua" w:hAnsi="Book Antiqua" w:cs="Vijaya"/>
                                      <w:kern w:val="28"/>
                                      <w:sz w:val="24"/>
                                      <w:szCs w:val="24"/>
                                    </w:rPr>
                                    <w:t xml:space="preserve"> “Surrogates’ Update”- </w:t>
                                  </w:r>
                                  <w:proofErr w:type="gramStart"/>
                                  <w:r w:rsidRPr="00014916">
                                    <w:rPr>
                                      <w:rFonts w:ascii="Book Antiqua" w:hAnsi="Book Antiqua" w:cs="Vijaya"/>
                                      <w:kern w:val="28"/>
                                      <w:sz w:val="24"/>
                                      <w:szCs w:val="24"/>
                                    </w:rPr>
                                    <w:t>Nassau</w:t>
                                  </w:r>
                                  <w:r>
                                    <w:rPr>
                                      <w:rFonts w:ascii="Book Antiqua" w:hAnsi="Book Antiqua" w:cs="Vijaya"/>
                                      <w:kern w:val="28"/>
                                      <w:sz w:val="24"/>
                                      <w:szCs w:val="24"/>
                                    </w:rPr>
                                    <w:t xml:space="preserve">, </w:t>
                                  </w:r>
                                  <w:r w:rsidRPr="00014916">
                                    <w:rPr>
                                      <w:rFonts w:ascii="Book Antiqua" w:hAnsi="Book Antiqua" w:cs="Vijaya"/>
                                      <w:kern w:val="28"/>
                                      <w:sz w:val="24"/>
                                      <w:szCs w:val="24"/>
                                    </w:rPr>
                                    <w:t xml:space="preserve"> Suffolk</w:t>
                                  </w:r>
                                  <w:proofErr w:type="gramEnd"/>
                                  <w:r>
                                    <w:rPr>
                                      <w:rFonts w:ascii="Book Antiqua" w:hAnsi="Book Antiqua" w:cs="Vijaya"/>
                                      <w:kern w:val="28"/>
                                      <w:sz w:val="24"/>
                                      <w:szCs w:val="24"/>
                                    </w:rPr>
                                    <w:t xml:space="preserve">, and </w:t>
                                  </w:r>
                                  <w:proofErr w:type="gramStart"/>
                                  <w:r>
                                    <w:rPr>
                                      <w:rFonts w:ascii="Book Antiqua" w:hAnsi="Book Antiqua" w:cs="Vijaya"/>
                                      <w:kern w:val="28"/>
                                      <w:sz w:val="24"/>
                                      <w:szCs w:val="24"/>
                                    </w:rPr>
                                    <w:t xml:space="preserve">Queens </w:t>
                                  </w:r>
                                  <w:r w:rsidRPr="00014916">
                                    <w:rPr>
                                      <w:rFonts w:ascii="Book Antiqua" w:hAnsi="Book Antiqua" w:cs="Vijaya"/>
                                      <w:kern w:val="28"/>
                                      <w:sz w:val="24"/>
                                      <w:szCs w:val="24"/>
                                    </w:rPr>
                                    <w:t xml:space="preserve"> County</w:t>
                                  </w:r>
                                  <w:proofErr w:type="gramEnd"/>
                                  <w:r w:rsidRPr="00014916">
                                    <w:rPr>
                                      <w:rFonts w:ascii="Book Antiqua" w:hAnsi="Book Antiqua" w:cs="Vijaya"/>
                                      <w:kern w:val="28"/>
                                      <w:sz w:val="24"/>
                                      <w:szCs w:val="24"/>
                                    </w:rPr>
                                    <w:t xml:space="preserve"> Surrogates </w:t>
                                  </w:r>
                                  <w:r>
                                    <w:rPr>
                                      <w:rFonts w:ascii="Book Antiqua" w:hAnsi="Book Antiqua" w:cs="Vijaya"/>
                                      <w:kern w:val="28"/>
                                      <w:sz w:val="24"/>
                                      <w:szCs w:val="24"/>
                                    </w:rPr>
                                    <w:t>– Venue TBA</w:t>
                                  </w:r>
                                </w:p>
                                <w:p w14:paraId="09EDBF69" w14:textId="77777777" w:rsidR="00FF4ABD" w:rsidRPr="000D47B7" w:rsidRDefault="00FF4ABD" w:rsidP="003A7375">
                                  <w:pPr>
                                    <w:widowControl w:val="0"/>
                                    <w:overflowPunct w:val="0"/>
                                    <w:adjustRightInd w:val="0"/>
                                    <w:spacing w:after="0" w:line="240" w:lineRule="auto"/>
                                    <w:rPr>
                                      <w:rFonts w:ascii="Book Antiqua" w:hAnsi="Book Antiqua" w:cs="Vijaya"/>
                                      <w:kern w:val="28"/>
                                      <w:sz w:val="24"/>
                                      <w:szCs w:val="24"/>
                                    </w:rPr>
                                  </w:pPr>
                                </w:p>
                              </w:tc>
                            </w:tr>
                            <w:tr w:rsidR="00FF4ABD" w:rsidRPr="00D83272" w14:paraId="68CC57D5"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0095F5BC" w14:textId="77777777" w:rsidR="00FF4ABD" w:rsidRDefault="00FF4ABD" w:rsidP="00FF4ABD">
                                  <w:pPr>
                                    <w:pStyle w:val="NoSpacing"/>
                                    <w:rPr>
                                      <w:rFonts w:ascii="Book Antiqua" w:hAnsi="Book Antiqua" w:cs="Vijaya"/>
                                      <w:kern w:val="28"/>
                                      <w:sz w:val="24"/>
                                      <w:szCs w:val="24"/>
                                    </w:rPr>
                                  </w:pPr>
                                  <w:r>
                                    <w:rPr>
                                      <w:rFonts w:ascii="Book Antiqua" w:hAnsi="Book Antiqua" w:cs="Vijaya"/>
                                      <w:kern w:val="28"/>
                                      <w:sz w:val="24"/>
                                      <w:szCs w:val="24"/>
                                    </w:rPr>
                                    <w:t>Tuesday, June 2, 2026- Officers’ Conferment Dinner- Crescent Beach Club, Bayville, NY</w:t>
                                  </w:r>
                                  <w:r w:rsidRPr="00746B72">
                                    <w:rPr>
                                      <w:rFonts w:ascii="Book Antiqua" w:hAnsi="Book Antiqua" w:cs="Vijaya"/>
                                      <w:kern w:val="28"/>
                                      <w:sz w:val="24"/>
                                      <w:szCs w:val="24"/>
                                    </w:rPr>
                                    <w:t xml:space="preserve"> </w:t>
                                  </w:r>
                                </w:p>
                                <w:p w14:paraId="71D3CBC0" w14:textId="39FD1241" w:rsidR="003A7375" w:rsidRPr="00746B72" w:rsidRDefault="003A7375" w:rsidP="00FF4ABD">
                                  <w:pPr>
                                    <w:pStyle w:val="NoSpacing"/>
                                    <w:rPr>
                                      <w:rFonts w:ascii="Book Antiqua" w:hAnsi="Book Antiqua" w:cs="Vijaya"/>
                                      <w:kern w:val="28"/>
                                      <w:sz w:val="24"/>
                                      <w:szCs w:val="24"/>
                                    </w:rPr>
                                  </w:pPr>
                                </w:p>
                              </w:tc>
                              <w:tc>
                                <w:tcPr>
                                  <w:tcW w:w="4634" w:type="dxa"/>
                                  <w:tcBorders>
                                    <w:top w:val="single" w:sz="18" w:space="0" w:color="FFFFFF"/>
                                    <w:left w:val="nil"/>
                                    <w:bottom w:val="single" w:sz="18" w:space="0" w:color="FFFFFF"/>
                                    <w:right w:val="nil"/>
                                  </w:tcBorders>
                                  <w:shd w:val="clear" w:color="auto" w:fill="C6D9F1" w:themeFill="text2" w:themeFillTint="33"/>
                                </w:tcPr>
                                <w:p w14:paraId="67989D33" w14:textId="77777777" w:rsidR="00FF4ABD" w:rsidRDefault="00FF4ABD" w:rsidP="00FF4ABD">
                                  <w:pPr>
                                    <w:widowControl w:val="0"/>
                                    <w:overflowPunct w:val="0"/>
                                    <w:adjustRightInd w:val="0"/>
                                    <w:spacing w:after="0" w:line="240" w:lineRule="auto"/>
                                    <w:rPr>
                                      <w:rFonts w:ascii="Book Antiqua" w:hAnsi="Book Antiqua" w:cs="Vijaya"/>
                                      <w:kern w:val="28"/>
                                      <w:sz w:val="24"/>
                                      <w:szCs w:val="24"/>
                                    </w:rPr>
                                  </w:pPr>
                                </w:p>
                                <w:p w14:paraId="64D38AA9" w14:textId="77777777" w:rsidR="00FF4ABD" w:rsidRPr="00016E2F" w:rsidRDefault="00FF4ABD" w:rsidP="00FF4ABD">
                                  <w:pPr>
                                    <w:widowControl w:val="0"/>
                                    <w:overflowPunct w:val="0"/>
                                    <w:adjustRightInd w:val="0"/>
                                    <w:spacing w:after="0" w:line="240" w:lineRule="auto"/>
                                    <w:rPr>
                                      <w:rFonts w:ascii="Book Antiqua" w:hAnsi="Book Antiqua" w:cs="Vijaya"/>
                                      <w:b/>
                                      <w:bCs/>
                                      <w:kern w:val="28"/>
                                      <w:sz w:val="24"/>
                                      <w:szCs w:val="24"/>
                                    </w:rPr>
                                  </w:pPr>
                                </w:p>
                                <w:p w14:paraId="3DAC9D09" w14:textId="77777777" w:rsidR="00FF4ABD" w:rsidRPr="00746B72" w:rsidRDefault="00FF4ABD" w:rsidP="00FF4ABD">
                                  <w:pPr>
                                    <w:pStyle w:val="NoSpacing"/>
                                    <w:rPr>
                                      <w:rFonts w:ascii="Book Antiqua" w:hAnsi="Book Antiqua" w:cs="Vijaya"/>
                                      <w:kern w:val="28"/>
                                      <w:sz w:val="24"/>
                                      <w:szCs w:val="24"/>
                                    </w:rPr>
                                  </w:pPr>
                                </w:p>
                              </w:tc>
                            </w:tr>
                          </w:tbl>
                          <w:p w14:paraId="5D37507A" w14:textId="77777777" w:rsidR="00F56B0B" w:rsidRDefault="00F56B0B" w:rsidP="00F56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07F49" id="_x0000_t202" coordsize="21600,21600" o:spt="202" path="m,l,21600r21600,l21600,xe">
                <v:stroke joinstyle="miter"/>
                <v:path gradientshapeok="t" o:connecttype="rect"/>
              </v:shapetype>
              <v:shape id="Text Box 7" o:spid="_x0000_s1026" type="#_x0000_t202" style="position:absolute;margin-left:422.8pt;margin-top:.6pt;width:474pt;height:208.5pt;z-index:2516674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">
                <v:textbox>
                  <w:txbxContent>
                    <w:tbl>
                      <w:tblPr>
                        <w:tblW w:w="9268" w:type="dxa"/>
                        <w:tblLayout w:type="fixed"/>
                        <w:tblCellMar>
                          <w:left w:w="205" w:type="dxa"/>
                          <w:right w:w="205" w:type="dxa"/>
                        </w:tblCellMar>
                        <w:tblLook w:val="04A0" w:firstRow="1" w:lastRow="0" w:firstColumn="1" w:lastColumn="0" w:noHBand="0" w:noVBand="1"/>
                      </w:tblPr>
                      <w:tblGrid>
                        <w:gridCol w:w="4634"/>
                        <w:gridCol w:w="4634"/>
                      </w:tblGrid>
                      <w:tr w:rsidR="003D322B" w14:paraId="27DEFD89" w14:textId="77777777" w:rsidTr="003D322B">
                        <w:trPr>
                          <w:trHeight w:val="211"/>
                        </w:trPr>
                        <w:tc>
                          <w:tcPr>
                            <w:tcW w:w="4634" w:type="dxa"/>
                            <w:tcBorders>
                              <w:top w:val="nil"/>
                              <w:left w:val="nil"/>
                              <w:bottom w:val="single" w:sz="18" w:space="0" w:color="FFFFFF"/>
                              <w:right w:val="nil"/>
                            </w:tcBorders>
                            <w:shd w:val="clear" w:color="auto" w:fill="DDD9C3" w:themeFill="background2" w:themeFillShade="E6"/>
                          </w:tcPr>
                          <w:p w14:paraId="6456BF31"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26397DDA" w14:textId="6EF1BA40"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Dinner Meetings</w:t>
                            </w:r>
                          </w:p>
                        </w:tc>
                        <w:tc>
                          <w:tcPr>
                            <w:tcW w:w="4634" w:type="dxa"/>
                            <w:tcBorders>
                              <w:top w:val="nil"/>
                              <w:left w:val="nil"/>
                              <w:bottom w:val="single" w:sz="18" w:space="0" w:color="FFFFFF"/>
                              <w:right w:val="nil"/>
                            </w:tcBorders>
                            <w:shd w:val="clear" w:color="auto" w:fill="DDD9C3" w:themeFill="background2" w:themeFillShade="E6"/>
                          </w:tcPr>
                          <w:p w14:paraId="78F5E0FF"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60AE9424" w14:textId="0BC58605"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r w:rsidRPr="005E574D">
                              <w:rPr>
                                <w:rFonts w:ascii="Book Antiqua" w:hAnsi="Book Antiqua" w:cs="Vijaya"/>
                                <w:kern w:val="28"/>
                                <w:sz w:val="24"/>
                                <w:szCs w:val="24"/>
                                <w:u w:val="single"/>
                              </w:rPr>
                              <w:t>Breakfast Meetings</w:t>
                            </w:r>
                          </w:p>
                        </w:tc>
                      </w:tr>
                      <w:tr w:rsidR="00FF4ABD" w:rsidRPr="00F511E3" w14:paraId="55259A32" w14:textId="77777777" w:rsidTr="003D322B">
                        <w:trPr>
                          <w:trHeight w:val="708"/>
                        </w:trPr>
                        <w:tc>
                          <w:tcPr>
                            <w:tcW w:w="4634" w:type="dxa"/>
                            <w:tcBorders>
                              <w:top w:val="single" w:sz="18" w:space="0" w:color="FFFFFF"/>
                              <w:left w:val="nil"/>
                              <w:bottom w:val="single" w:sz="18" w:space="0" w:color="FFFFFF"/>
                              <w:right w:val="nil"/>
                            </w:tcBorders>
                            <w:shd w:val="clear" w:color="auto" w:fill="C6D9F1" w:themeFill="text2" w:themeFillTint="33"/>
                          </w:tcPr>
                          <w:p w14:paraId="3BB0B9B8" w14:textId="0ADE994C" w:rsidR="00AC6FA5" w:rsidRPr="00642692" w:rsidRDefault="00FF4ABD" w:rsidP="00AC6FA5">
                            <w:pPr>
                              <w:pStyle w:val="NoSpacing"/>
                              <w:rPr>
                                <w:rFonts w:ascii="Book Antiqua" w:hAnsi="Book Antiqua" w:cs="Vijaya"/>
                                <w:kern w:val="28"/>
                                <w:sz w:val="24"/>
                                <w:szCs w:val="24"/>
                              </w:rPr>
                            </w:pPr>
                            <w:r w:rsidRPr="00642692">
                              <w:rPr>
                                <w:rFonts w:ascii="Book Antiqua" w:hAnsi="Book Antiqua" w:cs="Vijaya"/>
                                <w:kern w:val="28"/>
                                <w:sz w:val="24"/>
                                <w:szCs w:val="24"/>
                              </w:rPr>
                              <w:t xml:space="preserve">Thursday, March 19, 2026- </w:t>
                            </w:r>
                            <w:r w:rsidR="00AC6FA5" w:rsidRPr="00642692">
                              <w:rPr>
                                <w:rFonts w:ascii="Book Antiqua" w:hAnsi="Book Antiqua" w:cs="Vijaya"/>
                                <w:kern w:val="28"/>
                                <w:sz w:val="24"/>
                                <w:szCs w:val="24"/>
                              </w:rPr>
                              <w:t>Dinner Meeting-</w:t>
                            </w:r>
                            <w:r w:rsidR="00642692">
                              <w:rPr>
                                <w:rFonts w:ascii="Book Antiqua" w:hAnsi="Book Antiqua" w:cs="Vijaya"/>
                                <w:kern w:val="28"/>
                                <w:sz w:val="24"/>
                                <w:szCs w:val="24"/>
                              </w:rPr>
                              <w:t xml:space="preserve"> “</w:t>
                            </w:r>
                            <w:r w:rsidR="00AC6FA5" w:rsidRPr="00642692">
                              <w:rPr>
                                <w:rFonts w:ascii="Book Antiqua" w:hAnsi="Book Antiqua" w:cs="Vijaya"/>
                                <w:kern w:val="28"/>
                                <w:sz w:val="24"/>
                                <w:szCs w:val="24"/>
                              </w:rPr>
                              <w:t>Administering Estates: Trusts with Difficult, Challenging or Unusual Assets</w:t>
                            </w:r>
                            <w:r w:rsidR="00642692">
                              <w:rPr>
                                <w:rFonts w:ascii="Book Antiqua" w:hAnsi="Book Antiqua" w:cs="Vijaya"/>
                                <w:kern w:val="28"/>
                                <w:sz w:val="24"/>
                                <w:szCs w:val="24"/>
                              </w:rPr>
                              <w:t xml:space="preserve">” </w:t>
                            </w:r>
                            <w:r w:rsidR="00AC6FA5" w:rsidRPr="00642692">
                              <w:rPr>
                                <w:rFonts w:ascii="Book Antiqua" w:hAnsi="Book Antiqua" w:cs="Vijaya"/>
                                <w:kern w:val="28"/>
                                <w:sz w:val="24"/>
                                <w:szCs w:val="24"/>
                              </w:rPr>
                              <w:t>-</w:t>
                            </w:r>
                            <w:r w:rsidR="00642692" w:rsidRPr="00642692">
                              <w:rPr>
                                <w:rFonts w:ascii="Book Antiqua" w:hAnsi="Book Antiqua" w:cs="Vijaya"/>
                                <w:kern w:val="28"/>
                                <w:sz w:val="24"/>
                                <w:szCs w:val="24"/>
                              </w:rPr>
                              <w:t>Brian D. Conboy, TO &amp; Elisa M. Pickel, Esq.- Fiduciary Trust International- Volpe at Fox Hollow- Woodbury, NY</w:t>
                            </w:r>
                          </w:p>
                          <w:p w14:paraId="03612B59" w14:textId="05D18DFB" w:rsidR="00FF4ABD" w:rsidRPr="00AD7E7C" w:rsidRDefault="00FF4ABD" w:rsidP="00FF4ABD">
                            <w:pPr>
                              <w:pStyle w:val="NoSpacing"/>
                              <w:rPr>
                                <w:rFonts w:ascii="Book Antiqua" w:hAnsi="Book Antiqua" w:cs="Vijaya"/>
                                <w:kern w:val="28"/>
                                <w:sz w:val="24"/>
                                <w:szCs w:val="24"/>
                                <w:highlight w:val="yellow"/>
                              </w:rPr>
                            </w:pPr>
                          </w:p>
                        </w:tc>
                        <w:tc>
                          <w:tcPr>
                            <w:tcW w:w="4634" w:type="dxa"/>
                            <w:tcBorders>
                              <w:top w:val="single" w:sz="18" w:space="0" w:color="FFFFFF"/>
                              <w:left w:val="nil"/>
                              <w:bottom w:val="single" w:sz="18" w:space="0" w:color="FFFFFF"/>
                              <w:right w:val="nil"/>
                            </w:tcBorders>
                            <w:shd w:val="clear" w:color="auto" w:fill="C6D9F1" w:themeFill="text2" w:themeFillTint="33"/>
                          </w:tcPr>
                          <w:p w14:paraId="603219AD" w14:textId="43042E96" w:rsidR="003A7375" w:rsidRDefault="003A7375" w:rsidP="003A7375">
                            <w:pPr>
                              <w:widowControl w:val="0"/>
                              <w:overflowPunct w:val="0"/>
                              <w:adjustRightInd w:val="0"/>
                              <w:spacing w:after="0" w:line="240" w:lineRule="auto"/>
                              <w:rPr>
                                <w:rFonts w:ascii="Book Antiqua" w:hAnsi="Book Antiqua" w:cs="Vijaya"/>
                                <w:kern w:val="28"/>
                                <w:sz w:val="24"/>
                                <w:szCs w:val="24"/>
                              </w:rPr>
                            </w:pPr>
                            <w:r w:rsidRPr="005E574D">
                              <w:rPr>
                                <w:rFonts w:ascii="Book Antiqua" w:hAnsi="Book Antiqua" w:cs="Vijaya"/>
                                <w:kern w:val="28"/>
                                <w:sz w:val="24"/>
                                <w:szCs w:val="24"/>
                              </w:rPr>
                              <w:t xml:space="preserve">Thursday, April </w:t>
                            </w:r>
                            <w:r>
                              <w:rPr>
                                <w:rFonts w:ascii="Book Antiqua" w:hAnsi="Book Antiqua" w:cs="Vijaya"/>
                                <w:kern w:val="28"/>
                                <w:sz w:val="24"/>
                                <w:szCs w:val="24"/>
                              </w:rPr>
                              <w:t>23, 2026</w:t>
                            </w:r>
                            <w:r w:rsidRPr="005E574D">
                              <w:rPr>
                                <w:rFonts w:ascii="Book Antiqua" w:hAnsi="Book Antiqua" w:cs="Vijaya"/>
                                <w:kern w:val="28"/>
                                <w:sz w:val="24"/>
                                <w:szCs w:val="24"/>
                              </w:rPr>
                              <w:t>-</w:t>
                            </w:r>
                            <w:r>
                              <w:rPr>
                                <w:rFonts w:ascii="Book Antiqua" w:hAnsi="Book Antiqua" w:cs="Vijaya"/>
                                <w:kern w:val="28"/>
                                <w:sz w:val="24"/>
                                <w:szCs w:val="24"/>
                              </w:rPr>
                              <w:t xml:space="preserve"> “Surrogates’ Update”- </w:t>
                            </w:r>
                            <w:proofErr w:type="gramStart"/>
                            <w:r w:rsidRPr="00014916">
                              <w:rPr>
                                <w:rFonts w:ascii="Book Antiqua" w:hAnsi="Book Antiqua" w:cs="Vijaya"/>
                                <w:kern w:val="28"/>
                                <w:sz w:val="24"/>
                                <w:szCs w:val="24"/>
                              </w:rPr>
                              <w:t>Nassau</w:t>
                            </w:r>
                            <w:r>
                              <w:rPr>
                                <w:rFonts w:ascii="Book Antiqua" w:hAnsi="Book Antiqua" w:cs="Vijaya"/>
                                <w:kern w:val="28"/>
                                <w:sz w:val="24"/>
                                <w:szCs w:val="24"/>
                              </w:rPr>
                              <w:t xml:space="preserve">, </w:t>
                            </w:r>
                            <w:r w:rsidRPr="00014916">
                              <w:rPr>
                                <w:rFonts w:ascii="Book Antiqua" w:hAnsi="Book Antiqua" w:cs="Vijaya"/>
                                <w:kern w:val="28"/>
                                <w:sz w:val="24"/>
                                <w:szCs w:val="24"/>
                              </w:rPr>
                              <w:t xml:space="preserve"> Suffolk</w:t>
                            </w:r>
                            <w:proofErr w:type="gramEnd"/>
                            <w:r>
                              <w:rPr>
                                <w:rFonts w:ascii="Book Antiqua" w:hAnsi="Book Antiqua" w:cs="Vijaya"/>
                                <w:kern w:val="28"/>
                                <w:sz w:val="24"/>
                                <w:szCs w:val="24"/>
                              </w:rPr>
                              <w:t xml:space="preserve">, and </w:t>
                            </w:r>
                            <w:proofErr w:type="gramStart"/>
                            <w:r>
                              <w:rPr>
                                <w:rFonts w:ascii="Book Antiqua" w:hAnsi="Book Antiqua" w:cs="Vijaya"/>
                                <w:kern w:val="28"/>
                                <w:sz w:val="24"/>
                                <w:szCs w:val="24"/>
                              </w:rPr>
                              <w:t xml:space="preserve">Queens </w:t>
                            </w:r>
                            <w:r w:rsidRPr="00014916">
                              <w:rPr>
                                <w:rFonts w:ascii="Book Antiqua" w:hAnsi="Book Antiqua" w:cs="Vijaya"/>
                                <w:kern w:val="28"/>
                                <w:sz w:val="24"/>
                                <w:szCs w:val="24"/>
                              </w:rPr>
                              <w:t xml:space="preserve"> County</w:t>
                            </w:r>
                            <w:proofErr w:type="gramEnd"/>
                            <w:r w:rsidRPr="00014916">
                              <w:rPr>
                                <w:rFonts w:ascii="Book Antiqua" w:hAnsi="Book Antiqua" w:cs="Vijaya"/>
                                <w:kern w:val="28"/>
                                <w:sz w:val="24"/>
                                <w:szCs w:val="24"/>
                              </w:rPr>
                              <w:t xml:space="preserve"> Surrogates </w:t>
                            </w:r>
                            <w:r>
                              <w:rPr>
                                <w:rFonts w:ascii="Book Antiqua" w:hAnsi="Book Antiqua" w:cs="Vijaya"/>
                                <w:kern w:val="28"/>
                                <w:sz w:val="24"/>
                                <w:szCs w:val="24"/>
                              </w:rPr>
                              <w:t>– Venue TBA</w:t>
                            </w:r>
                          </w:p>
                          <w:p w14:paraId="09EDBF69" w14:textId="77777777" w:rsidR="00FF4ABD" w:rsidRPr="000D47B7" w:rsidRDefault="00FF4ABD" w:rsidP="003A7375">
                            <w:pPr>
                              <w:widowControl w:val="0"/>
                              <w:overflowPunct w:val="0"/>
                              <w:adjustRightInd w:val="0"/>
                              <w:spacing w:after="0" w:line="240" w:lineRule="auto"/>
                              <w:rPr>
                                <w:rFonts w:ascii="Book Antiqua" w:hAnsi="Book Antiqua" w:cs="Vijaya"/>
                                <w:kern w:val="28"/>
                                <w:sz w:val="24"/>
                                <w:szCs w:val="24"/>
                              </w:rPr>
                            </w:pPr>
                          </w:p>
                        </w:tc>
                      </w:tr>
                      <w:tr w:rsidR="00FF4ABD" w:rsidRPr="00D83272" w14:paraId="68CC57D5"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0095F5BC" w14:textId="77777777" w:rsidR="00FF4ABD" w:rsidRDefault="00FF4ABD" w:rsidP="00FF4ABD">
                            <w:pPr>
                              <w:pStyle w:val="NoSpacing"/>
                              <w:rPr>
                                <w:rFonts w:ascii="Book Antiqua" w:hAnsi="Book Antiqua" w:cs="Vijaya"/>
                                <w:kern w:val="28"/>
                                <w:sz w:val="24"/>
                                <w:szCs w:val="24"/>
                              </w:rPr>
                            </w:pPr>
                            <w:r>
                              <w:rPr>
                                <w:rFonts w:ascii="Book Antiqua" w:hAnsi="Book Antiqua" w:cs="Vijaya"/>
                                <w:kern w:val="28"/>
                                <w:sz w:val="24"/>
                                <w:szCs w:val="24"/>
                              </w:rPr>
                              <w:t>Tuesday, June 2, 2026- Officers’ Conferment Dinner- Crescent Beach Club, Bayville, NY</w:t>
                            </w:r>
                            <w:r w:rsidRPr="00746B72">
                              <w:rPr>
                                <w:rFonts w:ascii="Book Antiqua" w:hAnsi="Book Antiqua" w:cs="Vijaya"/>
                                <w:kern w:val="28"/>
                                <w:sz w:val="24"/>
                                <w:szCs w:val="24"/>
                              </w:rPr>
                              <w:t xml:space="preserve"> </w:t>
                            </w:r>
                          </w:p>
                          <w:p w14:paraId="71D3CBC0" w14:textId="39FD1241" w:rsidR="003A7375" w:rsidRPr="00746B72" w:rsidRDefault="003A7375" w:rsidP="00FF4ABD">
                            <w:pPr>
                              <w:pStyle w:val="NoSpacing"/>
                              <w:rPr>
                                <w:rFonts w:ascii="Book Antiqua" w:hAnsi="Book Antiqua" w:cs="Vijaya"/>
                                <w:kern w:val="28"/>
                                <w:sz w:val="24"/>
                                <w:szCs w:val="24"/>
                              </w:rPr>
                            </w:pPr>
                          </w:p>
                        </w:tc>
                        <w:tc>
                          <w:tcPr>
                            <w:tcW w:w="4634" w:type="dxa"/>
                            <w:tcBorders>
                              <w:top w:val="single" w:sz="18" w:space="0" w:color="FFFFFF"/>
                              <w:left w:val="nil"/>
                              <w:bottom w:val="single" w:sz="18" w:space="0" w:color="FFFFFF"/>
                              <w:right w:val="nil"/>
                            </w:tcBorders>
                            <w:shd w:val="clear" w:color="auto" w:fill="C6D9F1" w:themeFill="text2" w:themeFillTint="33"/>
                          </w:tcPr>
                          <w:p w14:paraId="67989D33" w14:textId="77777777" w:rsidR="00FF4ABD" w:rsidRDefault="00FF4ABD" w:rsidP="00FF4ABD">
                            <w:pPr>
                              <w:widowControl w:val="0"/>
                              <w:overflowPunct w:val="0"/>
                              <w:adjustRightInd w:val="0"/>
                              <w:spacing w:after="0" w:line="240" w:lineRule="auto"/>
                              <w:rPr>
                                <w:rFonts w:ascii="Book Antiqua" w:hAnsi="Book Antiqua" w:cs="Vijaya"/>
                                <w:kern w:val="28"/>
                                <w:sz w:val="24"/>
                                <w:szCs w:val="24"/>
                              </w:rPr>
                            </w:pPr>
                          </w:p>
                          <w:p w14:paraId="64D38AA9" w14:textId="77777777" w:rsidR="00FF4ABD" w:rsidRPr="00016E2F" w:rsidRDefault="00FF4ABD" w:rsidP="00FF4ABD">
                            <w:pPr>
                              <w:widowControl w:val="0"/>
                              <w:overflowPunct w:val="0"/>
                              <w:adjustRightInd w:val="0"/>
                              <w:spacing w:after="0" w:line="240" w:lineRule="auto"/>
                              <w:rPr>
                                <w:rFonts w:ascii="Book Antiqua" w:hAnsi="Book Antiqua" w:cs="Vijaya"/>
                                <w:b/>
                                <w:bCs/>
                                <w:kern w:val="28"/>
                                <w:sz w:val="24"/>
                                <w:szCs w:val="24"/>
                              </w:rPr>
                            </w:pPr>
                          </w:p>
                          <w:p w14:paraId="3DAC9D09" w14:textId="77777777" w:rsidR="00FF4ABD" w:rsidRPr="00746B72" w:rsidRDefault="00FF4ABD" w:rsidP="00FF4ABD">
                            <w:pPr>
                              <w:pStyle w:val="NoSpacing"/>
                              <w:rPr>
                                <w:rFonts w:ascii="Book Antiqua" w:hAnsi="Book Antiqua" w:cs="Vijaya"/>
                                <w:kern w:val="28"/>
                                <w:sz w:val="24"/>
                                <w:szCs w:val="24"/>
                              </w:rPr>
                            </w:pPr>
                          </w:p>
                        </w:tc>
                      </w:tr>
                    </w:tbl>
                    <w:p w14:paraId="5D37507A" w14:textId="77777777" w:rsidR="00F56B0B" w:rsidRDefault="00F56B0B" w:rsidP="00F56B0B"/>
                  </w:txbxContent>
                </v:textbox>
                <w10:wrap anchorx="margin"/>
              </v:shape>
            </w:pict>
          </mc:Fallback>
        </mc:AlternateContent>
      </w:r>
    </w:p>
    <w:p w14:paraId="06E57FEF" w14:textId="0E60CBD5" w:rsidR="007C2ED9" w:rsidRPr="005976DE" w:rsidRDefault="007C2ED9" w:rsidP="00367981">
      <w:pPr>
        <w:pStyle w:val="NoSpacing"/>
        <w:rPr>
          <w:rFonts w:ascii="Bookman Old Style" w:hAnsi="Bookman Old Style"/>
          <w:b/>
          <w:bCs/>
          <w:color w:val="FF0000"/>
          <w:sz w:val="28"/>
          <w:szCs w:val="28"/>
        </w:rPr>
      </w:pPr>
    </w:p>
    <w:p w14:paraId="3C3054DD" w14:textId="4258A6D2" w:rsidR="00DB7BFC" w:rsidRPr="005E574D" w:rsidRDefault="00496179" w:rsidP="004A5155">
      <w:pPr>
        <w:widowControl w:val="0"/>
        <w:overflowPunct w:val="0"/>
        <w:autoSpaceDE w:val="0"/>
        <w:autoSpaceDN w:val="0"/>
        <w:adjustRightInd w:val="0"/>
        <w:spacing w:after="0" w:line="240" w:lineRule="auto"/>
        <w:jc w:val="center"/>
        <w:rPr>
          <w:rFonts w:ascii="Book Antiqua" w:hAnsi="Book Antiqua" w:cs="Vijaya"/>
          <w:b/>
          <w:bCs/>
          <w:color w:val="FF0000"/>
          <w:kern w:val="28"/>
          <w:sz w:val="34"/>
          <w:szCs w:val="34"/>
          <w:u w:val="single"/>
        </w:rPr>
      </w:pPr>
      <w:r w:rsidRPr="00C14C18">
        <w:rPr>
          <w:rFonts w:ascii="Book Antiqua" w:hAnsi="Book Antiqua" w:cs="Vijaya"/>
          <w:b/>
          <w:bCs/>
          <w:kern w:val="28"/>
          <w:sz w:val="34"/>
          <w:szCs w:val="34"/>
          <w:u w:val="single"/>
        </w:rPr>
        <w:t>2025/2026</w:t>
      </w:r>
      <w:r w:rsidR="00DD25DD" w:rsidRPr="00C14C18">
        <w:rPr>
          <w:rFonts w:ascii="Book Antiqua" w:hAnsi="Book Antiqua" w:cs="Vijaya"/>
          <w:b/>
          <w:bCs/>
          <w:kern w:val="28"/>
          <w:sz w:val="34"/>
          <w:szCs w:val="34"/>
          <w:u w:val="single"/>
        </w:rPr>
        <w:t xml:space="preserve"> </w:t>
      </w:r>
      <w:r w:rsidR="00DB7BFC" w:rsidRPr="00C14C18">
        <w:rPr>
          <w:rFonts w:ascii="Book Antiqua" w:hAnsi="Book Antiqua" w:cs="Vijaya"/>
          <w:b/>
          <w:bCs/>
          <w:kern w:val="28"/>
          <w:sz w:val="34"/>
          <w:szCs w:val="34"/>
          <w:u w:val="single"/>
        </w:rPr>
        <w:t xml:space="preserve">Meeting Schedule – </w:t>
      </w:r>
      <w:r w:rsidR="00DB7BFC" w:rsidRPr="00C14C18">
        <w:rPr>
          <w:rFonts w:ascii="Book Antiqua" w:hAnsi="Book Antiqua" w:cs="Vijaya"/>
          <w:b/>
          <w:bCs/>
          <w:color w:val="FF0000"/>
          <w:kern w:val="28"/>
          <w:sz w:val="34"/>
          <w:szCs w:val="34"/>
          <w:u w:val="single"/>
        </w:rPr>
        <w:t>Please Mark Your Calendars</w:t>
      </w:r>
    </w:p>
    <w:p w14:paraId="655E46A5" w14:textId="5DD18479" w:rsidR="004A5155" w:rsidRDefault="004A5155"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37AE9114" w14:textId="56860BA6" w:rsidR="00F56B0B" w:rsidRDefault="00F56B0B" w:rsidP="00F56B0B">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6A272619" w14:textId="77777777" w:rsidR="000C44BD" w:rsidRDefault="000C44BD" w:rsidP="0016607D">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2879089B" w14:textId="77777777" w:rsidR="004434F0" w:rsidRDefault="004434F0" w:rsidP="00B44145">
      <w:pPr>
        <w:rPr>
          <w:rFonts w:ascii="Book Antiqua" w:hAnsi="Book Antiqua" w:cs="Vijaya"/>
          <w:b/>
          <w:bCs/>
          <w:color w:val="FF0000"/>
        </w:rPr>
      </w:pPr>
    </w:p>
    <w:p w14:paraId="21322A38" w14:textId="77777777" w:rsidR="00C301EF" w:rsidRDefault="00C301EF" w:rsidP="004E246E">
      <w:pPr>
        <w:jc w:val="center"/>
        <w:rPr>
          <w:rFonts w:ascii="Book Antiqua" w:hAnsi="Book Antiqua"/>
          <w:b/>
          <w:sz w:val="28"/>
          <w:szCs w:val="28"/>
          <w:u w:val="single"/>
        </w:rPr>
      </w:pPr>
    </w:p>
    <w:p w14:paraId="010BD3BF" w14:textId="77777777" w:rsidR="003834D3" w:rsidRDefault="003834D3" w:rsidP="00A0642A">
      <w:pPr>
        <w:jc w:val="center"/>
        <w:rPr>
          <w:rFonts w:ascii="Book Antiqua" w:hAnsi="Book Antiqua"/>
          <w:b/>
          <w:sz w:val="28"/>
          <w:szCs w:val="28"/>
        </w:rPr>
      </w:pPr>
    </w:p>
    <w:p w14:paraId="7BC18406" w14:textId="77777777" w:rsidR="000C4A3E" w:rsidRDefault="000C4A3E" w:rsidP="00A0642A">
      <w:pPr>
        <w:jc w:val="center"/>
        <w:rPr>
          <w:rFonts w:ascii="Book Antiqua" w:hAnsi="Book Antiqua"/>
          <w:b/>
          <w:sz w:val="28"/>
          <w:szCs w:val="28"/>
        </w:rPr>
      </w:pPr>
    </w:p>
    <w:p w14:paraId="01AB7637" w14:textId="77777777" w:rsidR="000C4A3E" w:rsidRDefault="000C4A3E" w:rsidP="00A0642A">
      <w:pPr>
        <w:jc w:val="center"/>
        <w:rPr>
          <w:rFonts w:ascii="Book Antiqua" w:hAnsi="Book Antiqua"/>
          <w:b/>
          <w:sz w:val="28"/>
          <w:szCs w:val="28"/>
        </w:rPr>
      </w:pPr>
    </w:p>
    <w:bookmarkEnd w:id="0"/>
    <w:p w14:paraId="0ECA0A44" w14:textId="77777777" w:rsidR="00C16875" w:rsidRDefault="00C16875" w:rsidP="00F01C55">
      <w:pPr>
        <w:rPr>
          <w:rFonts w:ascii="Book Antiqua" w:hAnsi="Book Antiqua"/>
          <w:b/>
          <w:sz w:val="28"/>
          <w:szCs w:val="28"/>
          <w:u w:val="single"/>
        </w:rPr>
      </w:pPr>
    </w:p>
    <w:p w14:paraId="42714DB5" w14:textId="77777777" w:rsidR="00C16875" w:rsidRDefault="00C16875" w:rsidP="00B71305">
      <w:pPr>
        <w:rPr>
          <w:rFonts w:ascii="Book Antiqua" w:hAnsi="Book Antiqua"/>
          <w:b/>
          <w:sz w:val="28"/>
          <w:szCs w:val="28"/>
          <w:u w:val="single"/>
        </w:rPr>
      </w:pPr>
    </w:p>
    <w:p w14:paraId="4A7A948D" w14:textId="77777777" w:rsidR="002B31D5" w:rsidRDefault="002B31D5" w:rsidP="00F56B0B">
      <w:pPr>
        <w:jc w:val="center"/>
        <w:rPr>
          <w:rFonts w:ascii="Book Antiqua" w:hAnsi="Book Antiqua"/>
          <w:b/>
          <w:sz w:val="28"/>
          <w:szCs w:val="28"/>
          <w:u w:val="single"/>
        </w:rPr>
      </w:pPr>
    </w:p>
    <w:p w14:paraId="1669C4E1" w14:textId="77777777" w:rsidR="00BE49AA" w:rsidRDefault="00BE49AA" w:rsidP="00F56B0B">
      <w:pPr>
        <w:jc w:val="center"/>
        <w:rPr>
          <w:rFonts w:ascii="Book Antiqua" w:hAnsi="Book Antiqua"/>
          <w:b/>
          <w:sz w:val="28"/>
          <w:szCs w:val="28"/>
          <w:u w:val="single"/>
        </w:rPr>
      </w:pPr>
    </w:p>
    <w:p w14:paraId="14CE52BB" w14:textId="77777777" w:rsidR="00367981" w:rsidRDefault="00367981" w:rsidP="00367981">
      <w:pPr>
        <w:pStyle w:val="NoSpacing"/>
        <w:rPr>
          <w:rFonts w:ascii="Bookman Old Style" w:hAnsi="Bookman Old Style"/>
          <w:b/>
          <w:bCs/>
          <w:color w:val="FF0000"/>
          <w:sz w:val="28"/>
          <w:szCs w:val="28"/>
        </w:rPr>
      </w:pPr>
      <w:bookmarkStart w:id="1" w:name="_Hlk142739856"/>
    </w:p>
    <w:bookmarkEnd w:id="1"/>
    <w:p w14:paraId="48DC8B4D" w14:textId="77777777" w:rsidR="007C2ED9" w:rsidRDefault="007C2ED9" w:rsidP="00E86CD0">
      <w:pPr>
        <w:rPr>
          <w:rFonts w:ascii="Book Antiqua" w:hAnsi="Book Antiqua"/>
          <w:b/>
          <w:sz w:val="28"/>
          <w:szCs w:val="28"/>
          <w:u w:val="single"/>
        </w:rPr>
      </w:pPr>
    </w:p>
    <w:p w14:paraId="5E409EC5" w14:textId="1836ED0C" w:rsidR="00F56B0B" w:rsidRDefault="00F56B0B" w:rsidP="00F56B0B">
      <w:pPr>
        <w:jc w:val="center"/>
        <w:rPr>
          <w:rFonts w:ascii="Book Antiqua" w:hAnsi="Book Antiqua"/>
          <w:sz w:val="28"/>
          <w:szCs w:val="28"/>
          <w:u w:val="single"/>
        </w:rPr>
      </w:pPr>
      <w:r w:rsidRPr="003E4499">
        <w:rPr>
          <w:rFonts w:ascii="Book Antiqua" w:hAnsi="Book Antiqua"/>
          <w:b/>
          <w:sz w:val="28"/>
          <w:szCs w:val="28"/>
          <w:u w:val="single"/>
        </w:rPr>
        <w:lastRenderedPageBreak/>
        <w:t>PLEASE NOTE:</w:t>
      </w:r>
    </w:p>
    <w:p w14:paraId="6F81CB9E" w14:textId="77777777" w:rsidR="00C16875" w:rsidRDefault="00C16875" w:rsidP="00F56B0B">
      <w:pPr>
        <w:jc w:val="center"/>
        <w:rPr>
          <w:rFonts w:ascii="Book Antiqua" w:hAnsi="Book Antiqua"/>
          <w:b/>
          <w:sz w:val="28"/>
          <w:szCs w:val="28"/>
        </w:rPr>
      </w:pPr>
    </w:p>
    <w:p w14:paraId="14C0442A" w14:textId="19537CC1" w:rsidR="002B31D5" w:rsidRDefault="00F56B0B" w:rsidP="00710103">
      <w:pPr>
        <w:jc w:val="center"/>
        <w:rPr>
          <w:rFonts w:ascii="Book Antiqua" w:hAnsi="Book Antiqua"/>
          <w:b/>
          <w:sz w:val="28"/>
          <w:szCs w:val="28"/>
        </w:rPr>
      </w:pPr>
      <w:r w:rsidRPr="003E4499">
        <w:rPr>
          <w:rFonts w:ascii="Book Antiqua" w:hAnsi="Book Antiqua"/>
          <w:b/>
          <w:sz w:val="28"/>
          <w:szCs w:val="28"/>
        </w:rPr>
        <w:t xml:space="preserve">Estate Planning Council of </w:t>
      </w:r>
      <w:r w:rsidR="000C4A3E">
        <w:rPr>
          <w:rFonts w:ascii="Book Antiqua" w:hAnsi="Book Antiqua"/>
          <w:b/>
          <w:sz w:val="28"/>
          <w:szCs w:val="28"/>
        </w:rPr>
        <w:t>Long Island</w:t>
      </w:r>
      <w:r w:rsidRPr="003E4499">
        <w:rPr>
          <w:rFonts w:ascii="Book Antiqua" w:hAnsi="Book Antiqua"/>
          <w:b/>
          <w:sz w:val="28"/>
          <w:szCs w:val="28"/>
        </w:rPr>
        <w:t xml:space="preserve">, Inc. (the “Council”) is endeavoring to qualify the featured presentations at its monthly meetings for CPE/CLE/CE/PACE credits </w:t>
      </w:r>
      <w:r w:rsidR="005976DE" w:rsidRPr="003E4499">
        <w:rPr>
          <w:rFonts w:ascii="Book Antiqua" w:hAnsi="Book Antiqua"/>
          <w:b/>
          <w:sz w:val="28"/>
          <w:szCs w:val="28"/>
        </w:rPr>
        <w:t>to</w:t>
      </w:r>
      <w:r w:rsidRPr="003E4499">
        <w:rPr>
          <w:rFonts w:ascii="Book Antiqua" w:hAnsi="Book Antiqua"/>
          <w:b/>
          <w:sz w:val="28"/>
          <w:szCs w:val="28"/>
        </w:rPr>
        <w:t xml:space="preserve"> offer its members the opportunity to obtain</w:t>
      </w:r>
    </w:p>
    <w:p w14:paraId="7017D8F6" w14:textId="2DAE5A05" w:rsidR="00F56B0B" w:rsidRPr="003E4499" w:rsidRDefault="00F56B0B" w:rsidP="00F56B0B">
      <w:pPr>
        <w:jc w:val="center"/>
        <w:rPr>
          <w:rFonts w:ascii="Book Antiqua" w:hAnsi="Book Antiqua"/>
          <w:b/>
          <w:sz w:val="28"/>
          <w:szCs w:val="28"/>
        </w:rPr>
      </w:pPr>
      <w:r w:rsidRPr="003E4499">
        <w:rPr>
          <w:rFonts w:ascii="Book Antiqua" w:hAnsi="Book Antiqua"/>
          <w:b/>
          <w:sz w:val="28"/>
          <w:szCs w:val="28"/>
        </w:rPr>
        <w:t xml:space="preserve">professional educational credits as an additional benefit for attending. </w:t>
      </w:r>
    </w:p>
    <w:p w14:paraId="2AE5F1B8" w14:textId="4C913932" w:rsidR="005E15DA" w:rsidRPr="003834D3" w:rsidRDefault="004804C9" w:rsidP="005E15DA">
      <w:pPr>
        <w:pStyle w:val="NoSpacing"/>
        <w:rPr>
          <w:rFonts w:ascii="Book Antiqua" w:hAnsi="Book Antiqua"/>
          <w:b/>
          <w:sz w:val="28"/>
          <w:szCs w:val="28"/>
        </w:rPr>
      </w:pPr>
      <w:r w:rsidRPr="003834D3">
        <w:rPr>
          <w:rFonts w:ascii="Book Antiqua" w:hAnsi="Book Antiqua"/>
          <w:b/>
          <w:sz w:val="28"/>
          <w:szCs w:val="28"/>
        </w:rPr>
        <w:t>Please be advised, however, that:</w:t>
      </w:r>
    </w:p>
    <w:p w14:paraId="38B4877D"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1.       Due to the specific qualification requirements for certain credits, each meeting may not qualify for every credit due to reasons beyond the control of the Council; and</w:t>
      </w:r>
    </w:p>
    <w:p w14:paraId="2C1C48AA"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2.   </w:t>
      </w:r>
      <w:r w:rsidR="00E55125" w:rsidRPr="003834D3">
        <w:rPr>
          <w:rFonts w:ascii="Book Antiqua" w:hAnsi="Book Antiqua"/>
          <w:b/>
          <w:sz w:val="28"/>
          <w:szCs w:val="28"/>
        </w:rPr>
        <w:t>    A particular presentation</w:t>
      </w:r>
      <w:r w:rsidR="009644A0" w:rsidRPr="003834D3">
        <w:rPr>
          <w:rFonts w:ascii="Book Antiqua" w:hAnsi="Book Antiqua"/>
          <w:b/>
          <w:sz w:val="28"/>
          <w:szCs w:val="28"/>
        </w:rPr>
        <w:t>’</w:t>
      </w:r>
      <w:r w:rsidR="00E55125" w:rsidRPr="003834D3">
        <w:rPr>
          <w:rFonts w:ascii="Book Antiqua" w:hAnsi="Book Antiqua"/>
          <w:b/>
          <w:sz w:val="28"/>
          <w:szCs w:val="28"/>
        </w:rPr>
        <w:t xml:space="preserve">s </w:t>
      </w:r>
      <w:r w:rsidRPr="003834D3">
        <w:rPr>
          <w:rFonts w:ascii="Book Antiqua" w:hAnsi="Book Antiqua"/>
          <w:b/>
          <w:sz w:val="28"/>
          <w:szCs w:val="28"/>
        </w:rPr>
        <w:t>qualification for such credits will be determined after the meeting by third party sponsors.</w:t>
      </w:r>
    </w:p>
    <w:p w14:paraId="22140F71" w14:textId="08B72006" w:rsidR="003E4499" w:rsidRDefault="004804C9" w:rsidP="00361112">
      <w:pPr>
        <w:pStyle w:val="NoSpacing"/>
        <w:rPr>
          <w:rFonts w:ascii="Book Antiqua" w:hAnsi="Book Antiqua"/>
          <w:b/>
          <w:sz w:val="28"/>
          <w:szCs w:val="28"/>
        </w:rPr>
      </w:pPr>
      <w:r w:rsidRPr="003E4499">
        <w:rPr>
          <w:rFonts w:ascii="Book Antiqua" w:hAnsi="Book Antiqua"/>
          <w:b/>
          <w:sz w:val="28"/>
          <w:szCs w:val="28"/>
        </w:rPr>
        <w:t>Accordingly, while the Council shall use its best efforts to attempt to qualify each presentation for the professional educational credits listed above, qualification cannot be guaranteed.</w:t>
      </w:r>
    </w:p>
    <w:p w14:paraId="68A97F38" w14:textId="77777777" w:rsidR="00BF3F9F" w:rsidRDefault="00BF3F9F" w:rsidP="00361112">
      <w:pPr>
        <w:pStyle w:val="NoSpacing"/>
        <w:rPr>
          <w:rFonts w:ascii="Book Antiqua" w:hAnsi="Book Antiqua" w:cs="Arial"/>
          <w:b/>
          <w:sz w:val="28"/>
          <w:szCs w:val="28"/>
          <w:u w:val="single"/>
        </w:rPr>
      </w:pPr>
    </w:p>
    <w:p w14:paraId="5FEE9A44" w14:textId="31AFC6CC" w:rsidR="005C0E5E" w:rsidRPr="003834D3" w:rsidRDefault="00361112" w:rsidP="003834D3">
      <w:pPr>
        <w:pStyle w:val="NoSpacing"/>
        <w:rPr>
          <w:rFonts w:ascii="Book Antiqua" w:hAnsi="Book Antiqua" w:cs="Arial"/>
          <w:b/>
          <w:sz w:val="28"/>
          <w:szCs w:val="28"/>
          <w:u w:val="single"/>
        </w:rPr>
      </w:pPr>
      <w:r w:rsidRPr="003E4499">
        <w:rPr>
          <w:rFonts w:ascii="Book Antiqua" w:hAnsi="Book Antiqua" w:cs="Arial"/>
          <w:b/>
          <w:sz w:val="28"/>
          <w:szCs w:val="28"/>
          <w:u w:val="single"/>
        </w:rPr>
        <w:t>If seeking credit, please note:</w:t>
      </w:r>
    </w:p>
    <w:p w14:paraId="5B2D10FC" w14:textId="56C85EED" w:rsidR="00977E05" w:rsidRPr="003E4499" w:rsidRDefault="00361112" w:rsidP="00361112">
      <w:pPr>
        <w:pStyle w:val="NormalWeb"/>
        <w:rPr>
          <w:rFonts w:ascii="Book Antiqua" w:hAnsi="Book Antiqua" w:cs="Arial"/>
          <w:b/>
          <w:color w:val="000000"/>
          <w:sz w:val="28"/>
          <w:szCs w:val="28"/>
        </w:rPr>
      </w:pPr>
      <w:r w:rsidRPr="003E4499">
        <w:rPr>
          <w:rFonts w:ascii="Book Antiqua" w:hAnsi="Book Antiqua" w:cs="Arial"/>
          <w:b/>
          <w:color w:val="000000"/>
          <w:sz w:val="28"/>
          <w:szCs w:val="28"/>
        </w:rPr>
        <w:t>a. Late-comers and early-leavers will not qualify to receive CE credit for their discipline(s). </w:t>
      </w:r>
    </w:p>
    <w:p w14:paraId="6AF1678A" w14:textId="77777777" w:rsidR="00361112" w:rsidRPr="003E4499" w:rsidRDefault="00977E05" w:rsidP="00361112">
      <w:pPr>
        <w:pStyle w:val="NormalWeb"/>
        <w:rPr>
          <w:rFonts w:ascii="Book Antiqua" w:hAnsi="Book Antiqua"/>
          <w:b/>
          <w:color w:val="000000"/>
          <w:sz w:val="28"/>
          <w:szCs w:val="28"/>
        </w:rPr>
      </w:pPr>
      <w:r w:rsidRPr="003E4499">
        <w:rPr>
          <w:rFonts w:ascii="Book Antiqua" w:hAnsi="Book Antiqua" w:cs="Arial"/>
          <w:b/>
          <w:color w:val="000000"/>
          <w:sz w:val="28"/>
          <w:szCs w:val="28"/>
        </w:rPr>
        <w:t xml:space="preserve">b. </w:t>
      </w:r>
      <w:proofErr w:type="gramStart"/>
      <w:r w:rsidRPr="003E4499">
        <w:rPr>
          <w:rFonts w:ascii="Book Antiqua" w:hAnsi="Book Antiqua" w:cs="Arial"/>
          <w:b/>
          <w:color w:val="000000"/>
          <w:sz w:val="28"/>
          <w:szCs w:val="28"/>
        </w:rPr>
        <w:t>In order to</w:t>
      </w:r>
      <w:proofErr w:type="gramEnd"/>
      <w:r w:rsidRPr="003E4499">
        <w:rPr>
          <w:rFonts w:ascii="Book Antiqua" w:hAnsi="Book Antiqua" w:cs="Arial"/>
          <w:b/>
          <w:color w:val="000000"/>
          <w:sz w:val="28"/>
          <w:szCs w:val="28"/>
        </w:rPr>
        <w:t xml:space="preserve"> receive CE credit for your discipline(s), you must submit the evaluation sheet after the meeting, but before you leave, as evidence that you were present for the entire presentation. Be sure to print your name at the bottom of the evaluation.</w:t>
      </w:r>
    </w:p>
    <w:p w14:paraId="4A1E0AB9" w14:textId="77777777" w:rsidR="00361112" w:rsidRPr="003E4499" w:rsidRDefault="00361112" w:rsidP="00361112">
      <w:pPr>
        <w:pStyle w:val="NormalWeb"/>
        <w:rPr>
          <w:rFonts w:ascii="Book Antiqua" w:hAnsi="Book Antiqua"/>
          <w:b/>
          <w:color w:val="000000"/>
          <w:sz w:val="28"/>
          <w:szCs w:val="28"/>
        </w:rPr>
      </w:pPr>
      <w:r w:rsidRPr="00580F2E">
        <w:rPr>
          <w:rFonts w:ascii="Book Antiqua" w:hAnsi="Book Antiqua" w:cs="Arial"/>
          <w:b/>
          <w:color w:val="000000"/>
          <w:sz w:val="28"/>
          <w:szCs w:val="28"/>
          <w:highlight w:val="lightGray"/>
        </w:rPr>
        <w:t xml:space="preserve">c. Guests are </w:t>
      </w:r>
      <w:r w:rsidRPr="00580F2E">
        <w:rPr>
          <w:rFonts w:ascii="Book Antiqua" w:hAnsi="Book Antiqua" w:cs="Arial"/>
          <w:b/>
          <w:color w:val="000000"/>
          <w:sz w:val="28"/>
          <w:szCs w:val="28"/>
          <w:highlight w:val="lightGray"/>
          <w:u w:val="single"/>
        </w:rPr>
        <w:t>not</w:t>
      </w:r>
      <w:r w:rsidRPr="00580F2E">
        <w:rPr>
          <w:rFonts w:ascii="Book Antiqua" w:hAnsi="Book Antiqua" w:cs="Arial"/>
          <w:b/>
          <w:color w:val="000000"/>
          <w:sz w:val="28"/>
          <w:szCs w:val="28"/>
          <w:highlight w:val="lightGray"/>
        </w:rPr>
        <w:t xml:space="preserve"> eligible to receive CE credit.</w:t>
      </w:r>
      <w:r w:rsidRPr="003E4499">
        <w:rPr>
          <w:rFonts w:ascii="Book Antiqua" w:hAnsi="Book Antiqua" w:cs="Arial"/>
          <w:b/>
          <w:color w:val="000000"/>
          <w:sz w:val="28"/>
          <w:szCs w:val="28"/>
        </w:rPr>
        <w:t> </w:t>
      </w:r>
    </w:p>
    <w:p w14:paraId="691E0C30" w14:textId="40C67823" w:rsidR="00EE43E7" w:rsidRPr="00EE43E7" w:rsidRDefault="00361112" w:rsidP="00EE43E7">
      <w:pPr>
        <w:pStyle w:val="NormalWeb"/>
        <w:rPr>
          <w:rFonts w:ascii="Book Antiqua" w:hAnsi="Book Antiqua" w:cs="Arial"/>
          <w:b/>
          <w:color w:val="000000"/>
          <w:sz w:val="28"/>
          <w:szCs w:val="28"/>
        </w:rPr>
      </w:pPr>
      <w:r w:rsidRPr="003E4499">
        <w:rPr>
          <w:rFonts w:ascii="Book Antiqua" w:hAnsi="Book Antiqua" w:cs="Arial"/>
          <w:b/>
          <w:color w:val="000000"/>
          <w:sz w:val="28"/>
          <w:szCs w:val="28"/>
        </w:rPr>
        <w:t>d. The speaker's outline will be available on the website two or more days before the meeting. </w:t>
      </w:r>
    </w:p>
    <w:p w14:paraId="334FD2E4" w14:textId="1FE7580C" w:rsidR="00687431" w:rsidRPr="004824BB" w:rsidRDefault="004824BB" w:rsidP="005E15DA">
      <w:pPr>
        <w:pStyle w:val="NoSpacing"/>
        <w:rPr>
          <w:rFonts w:ascii="Book Antiqua" w:hAnsi="Book Antiqua"/>
          <w:b/>
          <w:sz w:val="28"/>
          <w:szCs w:val="28"/>
        </w:rPr>
      </w:pPr>
      <w:r w:rsidRPr="004824BB">
        <w:rPr>
          <w:rFonts w:ascii="Book Antiqua" w:hAnsi="Book Antiqua"/>
          <w:b/>
          <w:sz w:val="28"/>
          <w:szCs w:val="28"/>
        </w:rPr>
        <w:t>Rivkin Radler</w:t>
      </w:r>
      <w:r w:rsidR="00204FAE">
        <w:rPr>
          <w:rFonts w:ascii="Book Antiqua" w:hAnsi="Book Antiqua"/>
          <w:b/>
          <w:sz w:val="28"/>
          <w:szCs w:val="28"/>
        </w:rPr>
        <w:t>, LLP</w:t>
      </w:r>
      <w:r w:rsidR="00687431" w:rsidRPr="004824BB">
        <w:rPr>
          <w:rFonts w:ascii="Book Antiqua" w:hAnsi="Book Antiqua"/>
          <w:b/>
          <w:sz w:val="28"/>
          <w:szCs w:val="28"/>
        </w:rPr>
        <w:t xml:space="preserve">- CLE provider </w:t>
      </w:r>
    </w:p>
    <w:p w14:paraId="401B78CD" w14:textId="6988AEEF" w:rsidR="00DA1997" w:rsidRPr="00DA1997" w:rsidRDefault="00FA12F3" w:rsidP="00DA1997">
      <w:pPr>
        <w:pStyle w:val="NoSpacing"/>
        <w:rPr>
          <w:rFonts w:ascii="Book Antiqua" w:hAnsi="Book Antiqua"/>
          <w:b/>
          <w:sz w:val="28"/>
          <w:szCs w:val="28"/>
        </w:rPr>
      </w:pPr>
      <w:r w:rsidRPr="001119E8">
        <w:rPr>
          <w:rFonts w:ascii="Book Antiqua" w:hAnsi="Book Antiqua"/>
          <w:b/>
          <w:sz w:val="28"/>
          <w:szCs w:val="28"/>
        </w:rPr>
        <w:t>1 Credit</w:t>
      </w:r>
      <w:r w:rsidR="00C823D1" w:rsidRPr="001119E8">
        <w:rPr>
          <w:rFonts w:ascii="Book Antiqua" w:hAnsi="Book Antiqua"/>
          <w:b/>
          <w:sz w:val="28"/>
          <w:szCs w:val="28"/>
        </w:rPr>
        <w:t xml:space="preserve"> in the Area of </w:t>
      </w:r>
      <w:r w:rsidR="006D2099">
        <w:rPr>
          <w:rFonts w:ascii="Book Antiqua" w:hAnsi="Book Antiqua"/>
          <w:b/>
          <w:sz w:val="28"/>
          <w:szCs w:val="28"/>
        </w:rPr>
        <w:t>Professional Practice.</w:t>
      </w:r>
    </w:p>
    <w:p w14:paraId="3EA3086E" w14:textId="20D26D75" w:rsidR="00096624" w:rsidRDefault="00FA35EF" w:rsidP="00EE43E7">
      <w:pPr>
        <w:pStyle w:val="NoSpacing"/>
        <w:rPr>
          <w:rFonts w:ascii="Book Antiqua" w:hAnsi="Book Antiqua"/>
          <w:b/>
          <w:sz w:val="28"/>
          <w:szCs w:val="28"/>
        </w:rPr>
      </w:pPr>
      <w:r w:rsidRPr="004824BB">
        <w:rPr>
          <w:rFonts w:ascii="Book Antiqua" w:hAnsi="Book Antiqua"/>
          <w:b/>
          <w:sz w:val="28"/>
          <w:szCs w:val="28"/>
        </w:rPr>
        <w:t>This course is intended for experienced attorneys only.</w:t>
      </w:r>
    </w:p>
    <w:p w14:paraId="52F5FA8C" w14:textId="77777777" w:rsidR="00096624" w:rsidRDefault="00096624" w:rsidP="00EE43E7">
      <w:pPr>
        <w:pStyle w:val="NoSpacing"/>
        <w:rPr>
          <w:rFonts w:ascii="Book Antiqua" w:hAnsi="Book Antiqua"/>
          <w:b/>
          <w:sz w:val="28"/>
          <w:szCs w:val="28"/>
        </w:rPr>
      </w:pPr>
    </w:p>
    <w:p w14:paraId="3EF8EE90" w14:textId="77777777" w:rsidR="00096624" w:rsidRDefault="00096624" w:rsidP="00EE43E7">
      <w:pPr>
        <w:pStyle w:val="NoSpacing"/>
        <w:rPr>
          <w:rFonts w:ascii="Book Antiqua" w:hAnsi="Book Antiqua"/>
          <w:b/>
          <w:sz w:val="28"/>
          <w:szCs w:val="28"/>
        </w:rPr>
      </w:pPr>
    </w:p>
    <w:p w14:paraId="4F3528EA" w14:textId="77777777" w:rsidR="00F43307" w:rsidRDefault="00F43307" w:rsidP="00FF0C40">
      <w:pPr>
        <w:pStyle w:val="NoSpacing"/>
        <w:rPr>
          <w:rFonts w:ascii="Book Antiqua" w:hAnsi="Book Antiqua"/>
          <w:b/>
          <w:sz w:val="28"/>
          <w:szCs w:val="28"/>
          <w:highlight w:val="yellow"/>
          <w:u w:val="single"/>
        </w:rPr>
      </w:pPr>
    </w:p>
    <w:p w14:paraId="4A9D8B34" w14:textId="77777777" w:rsidR="00E86CD0" w:rsidRDefault="00E86CD0" w:rsidP="00C60BF3">
      <w:pPr>
        <w:pStyle w:val="NoSpacing"/>
        <w:rPr>
          <w:rFonts w:ascii="Book Antiqua" w:hAnsi="Book Antiqua"/>
          <w:b/>
          <w:sz w:val="28"/>
          <w:szCs w:val="28"/>
          <w:u w:val="single"/>
        </w:rPr>
      </w:pPr>
    </w:p>
    <w:p w14:paraId="1C20B0CE" w14:textId="77777777" w:rsidR="00E86CD0" w:rsidRDefault="00E86CD0" w:rsidP="00C60BF3">
      <w:pPr>
        <w:pStyle w:val="NoSpacing"/>
        <w:rPr>
          <w:rFonts w:ascii="Book Antiqua" w:hAnsi="Book Antiqua"/>
          <w:b/>
          <w:sz w:val="28"/>
          <w:szCs w:val="28"/>
          <w:u w:val="single"/>
        </w:rPr>
      </w:pPr>
    </w:p>
    <w:p w14:paraId="4D4FD61A" w14:textId="36430924" w:rsidR="009054BC" w:rsidRPr="009054BC" w:rsidRDefault="00C60BF3" w:rsidP="009054BC">
      <w:pPr>
        <w:pStyle w:val="NoSpacing"/>
        <w:rPr>
          <w:rFonts w:ascii="Book Antiqua" w:hAnsi="Book Antiqua"/>
          <w:b/>
          <w:sz w:val="28"/>
          <w:szCs w:val="28"/>
        </w:rPr>
      </w:pPr>
      <w:r w:rsidRPr="001119E8">
        <w:rPr>
          <w:rFonts w:ascii="Book Antiqua" w:hAnsi="Book Antiqua"/>
          <w:b/>
          <w:sz w:val="28"/>
          <w:szCs w:val="28"/>
          <w:u w:val="single"/>
        </w:rPr>
        <w:lastRenderedPageBreak/>
        <w:t>Learning Objective</w:t>
      </w:r>
      <w:r w:rsidR="009054BC">
        <w:rPr>
          <w:rFonts w:ascii="Book Antiqua" w:hAnsi="Book Antiqua"/>
          <w:b/>
          <w:sz w:val="28"/>
          <w:szCs w:val="28"/>
        </w:rPr>
        <w:t>: To</w:t>
      </w:r>
      <w:r w:rsidR="009054BC" w:rsidRPr="009054BC">
        <w:rPr>
          <w:rFonts w:ascii="Book Antiqua" w:eastAsiaTheme="minorEastAsia" w:hAnsi="Book Antiqua" w:cs="Calibri"/>
          <w:b/>
          <w:bCs/>
          <w:sz w:val="28"/>
          <w:szCs w:val="28"/>
        </w:rPr>
        <w:t xml:space="preserve"> provide a summary of the highlights of the recently concluded Heckerling Institute on Estate Planning.</w:t>
      </w:r>
    </w:p>
    <w:p w14:paraId="05B7D745" w14:textId="77777777" w:rsidR="00BB5159" w:rsidRPr="00336D30" w:rsidRDefault="00BB5159" w:rsidP="00EE43E7">
      <w:pPr>
        <w:pStyle w:val="NoSpacing"/>
        <w:rPr>
          <w:rFonts w:ascii="Book Antiqua" w:hAnsi="Book Antiqua"/>
          <w:b/>
          <w:sz w:val="28"/>
          <w:szCs w:val="28"/>
          <w:u w:val="single"/>
        </w:rPr>
      </w:pPr>
    </w:p>
    <w:p w14:paraId="3AFB78E1" w14:textId="77777777" w:rsidR="006B3BE7" w:rsidRPr="00B80A17" w:rsidRDefault="00436697" w:rsidP="006B3BE7">
      <w:pPr>
        <w:spacing w:after="0" w:line="240" w:lineRule="auto"/>
        <w:rPr>
          <w:rFonts w:ascii="Times New Roman" w:eastAsia="Times New Roman" w:hAnsi="Times New Roman"/>
        </w:rPr>
      </w:pPr>
      <w:r>
        <w:rPr>
          <w:rFonts w:ascii="Times New Roman" w:eastAsia="Times New Roman" w:hAnsi="Times New Roman"/>
          <w:b/>
          <w:bCs/>
        </w:rPr>
        <w:pict w14:anchorId="2032682E">
          <v:rect id="_x0000_i1025" style="width:0;height:1.5pt" o:hralign="center" o:hrstd="t" o:hr="t" fillcolor="#a0a0a0" stroked="f"/>
        </w:pict>
      </w:r>
    </w:p>
    <w:p w14:paraId="098AC232" w14:textId="405404B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Prerequisite:</w:t>
      </w:r>
      <w:r w:rsidR="00E55125" w:rsidRPr="004824BB">
        <w:rPr>
          <w:rFonts w:ascii="Book Antiqua" w:hAnsi="Book Antiqua"/>
          <w:b/>
          <w:sz w:val="28"/>
          <w:szCs w:val="28"/>
        </w:rPr>
        <w:t xml:space="preserve"> </w:t>
      </w:r>
      <w:r w:rsidR="00842C1F" w:rsidRPr="004824BB">
        <w:rPr>
          <w:rFonts w:ascii="Book Antiqua" w:hAnsi="Book Antiqua"/>
          <w:b/>
          <w:sz w:val="28"/>
          <w:szCs w:val="28"/>
        </w:rPr>
        <w:t>None</w:t>
      </w:r>
    </w:p>
    <w:p w14:paraId="2B48BEC0" w14:textId="7777777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Level of Knowledge</w:t>
      </w:r>
      <w:r w:rsidR="007D03B7" w:rsidRPr="004824BB">
        <w:rPr>
          <w:rFonts w:ascii="Book Antiqua" w:hAnsi="Book Antiqua"/>
          <w:b/>
          <w:sz w:val="28"/>
          <w:szCs w:val="28"/>
        </w:rPr>
        <w:t>: Intermediate</w:t>
      </w:r>
    </w:p>
    <w:p w14:paraId="4943F5C9" w14:textId="1A5B0AA9" w:rsidR="00F073CC" w:rsidRPr="001119E8" w:rsidRDefault="00ED57C5" w:rsidP="00E55125">
      <w:pPr>
        <w:rPr>
          <w:rFonts w:ascii="Book Antiqua" w:hAnsi="Book Antiqua"/>
          <w:b/>
          <w:sz w:val="28"/>
          <w:szCs w:val="28"/>
        </w:rPr>
      </w:pPr>
      <w:r w:rsidRPr="004824BB">
        <w:rPr>
          <w:rFonts w:ascii="Book Antiqua" w:hAnsi="Book Antiqua"/>
          <w:b/>
          <w:sz w:val="28"/>
          <w:szCs w:val="28"/>
          <w:u w:val="single"/>
        </w:rPr>
        <w:t>Teac</w:t>
      </w:r>
      <w:r w:rsidRPr="001119E8">
        <w:rPr>
          <w:rFonts w:ascii="Book Antiqua" w:hAnsi="Book Antiqua"/>
          <w:b/>
          <w:sz w:val="28"/>
          <w:szCs w:val="28"/>
          <w:u w:val="single"/>
        </w:rPr>
        <w:t>hing Method:</w:t>
      </w:r>
      <w:r w:rsidRPr="001119E8">
        <w:rPr>
          <w:rFonts w:ascii="Book Antiqua" w:hAnsi="Book Antiqua"/>
          <w:b/>
          <w:sz w:val="28"/>
          <w:szCs w:val="28"/>
        </w:rPr>
        <w:t xml:space="preserve"> Live</w:t>
      </w:r>
    </w:p>
    <w:p w14:paraId="308A28EB" w14:textId="4113F88D" w:rsidR="00EB24B3" w:rsidRPr="00677670" w:rsidRDefault="00ED57C5" w:rsidP="00EB24B3">
      <w:pPr>
        <w:pStyle w:val="NormalWeb"/>
        <w:rPr>
          <w:rFonts w:ascii="Book Antiqua" w:hAnsi="Book Antiqua"/>
          <w:b/>
          <w:bCs/>
          <w:sz w:val="28"/>
          <w:szCs w:val="28"/>
        </w:rPr>
      </w:pPr>
      <w:r w:rsidRPr="001119E8">
        <w:rPr>
          <w:rFonts w:ascii="Book Antiqua" w:hAnsi="Book Antiqua"/>
          <w:b/>
          <w:sz w:val="28"/>
          <w:szCs w:val="28"/>
          <w:u w:val="single"/>
        </w:rPr>
        <w:t>Recommended CPE credit:</w:t>
      </w:r>
      <w:r w:rsidR="00E55125" w:rsidRPr="001119E8">
        <w:rPr>
          <w:rFonts w:ascii="Book Antiqua" w:hAnsi="Book Antiqua"/>
          <w:b/>
          <w:sz w:val="28"/>
          <w:szCs w:val="28"/>
        </w:rPr>
        <w:t xml:space="preserve"> </w:t>
      </w:r>
      <w:r w:rsidR="00EB24B3" w:rsidRPr="001119E8">
        <w:rPr>
          <w:rFonts w:ascii="Book Antiqua" w:hAnsi="Book Antiqua"/>
          <w:b/>
          <w:sz w:val="28"/>
          <w:szCs w:val="28"/>
        </w:rPr>
        <w:t>1 credit in the</w:t>
      </w:r>
      <w:r w:rsidR="00EB24B3" w:rsidRPr="001119E8">
        <w:t xml:space="preserve"> </w:t>
      </w:r>
      <w:r w:rsidR="00A85D56">
        <w:rPr>
          <w:rFonts w:ascii="Book Antiqua" w:hAnsi="Book Antiqua" w:cs="Arial"/>
          <w:b/>
          <w:bCs/>
          <w:sz w:val="28"/>
          <w:szCs w:val="28"/>
        </w:rPr>
        <w:t>Advisory</w:t>
      </w:r>
      <w:r w:rsidR="00EB24B3" w:rsidRPr="001119E8">
        <w:rPr>
          <w:rFonts w:ascii="Book Antiqua" w:hAnsi="Book Antiqua" w:cs="Arial"/>
          <w:b/>
          <w:bCs/>
          <w:sz w:val="28"/>
          <w:szCs w:val="28"/>
        </w:rPr>
        <w:t xml:space="preserve"> Services </w:t>
      </w:r>
      <w:r w:rsidR="00EB24B3" w:rsidRPr="001119E8">
        <w:rPr>
          <w:rFonts w:ascii="Book Antiqua" w:hAnsi="Book Antiqua"/>
          <w:b/>
          <w:sz w:val="28"/>
          <w:szCs w:val="28"/>
        </w:rPr>
        <w:t>area.</w:t>
      </w:r>
    </w:p>
    <w:p w14:paraId="65E09982" w14:textId="3F5087C1" w:rsidR="00ED57C5" w:rsidRPr="004824BB" w:rsidRDefault="00ED57C5" w:rsidP="00EB24B3">
      <w:pPr>
        <w:pStyle w:val="NormalWeb"/>
        <w:rPr>
          <w:rFonts w:ascii="Book Antiqua" w:hAnsi="Book Antiqua"/>
          <w:b/>
          <w:sz w:val="28"/>
          <w:szCs w:val="28"/>
        </w:rPr>
      </w:pPr>
      <w:r w:rsidRPr="004824BB">
        <w:rPr>
          <w:rFonts w:ascii="Book Antiqua" w:hAnsi="Book Antiqua"/>
          <w:b/>
          <w:sz w:val="28"/>
          <w:szCs w:val="28"/>
          <w:u w:val="single"/>
        </w:rPr>
        <w:t>New York State Sponsor Identification Number:</w:t>
      </w:r>
      <w:r w:rsidRPr="004824BB">
        <w:rPr>
          <w:rFonts w:ascii="Book Antiqua" w:hAnsi="Book Antiqua"/>
          <w:b/>
          <w:sz w:val="28"/>
          <w:szCs w:val="28"/>
        </w:rPr>
        <w:t xml:space="preserve"> 002917</w:t>
      </w:r>
    </w:p>
    <w:p w14:paraId="68B7C4FA" w14:textId="5760EE4D" w:rsidR="00F63361" w:rsidRPr="0020366C" w:rsidRDefault="00ED57C5" w:rsidP="0020366C">
      <w:pPr>
        <w:pBdr>
          <w:bottom w:val="dotted" w:sz="24" w:space="2" w:color="auto"/>
        </w:pBdr>
        <w:rPr>
          <w:rFonts w:ascii="Book Antiqua" w:hAnsi="Book Antiqua"/>
          <w:b/>
          <w:sz w:val="28"/>
          <w:szCs w:val="28"/>
        </w:rPr>
      </w:pPr>
      <w:r w:rsidRPr="004824BB">
        <w:rPr>
          <w:rFonts w:ascii="Book Antiqua" w:hAnsi="Book Antiqua"/>
          <w:b/>
          <w:sz w:val="28"/>
          <w:szCs w:val="28"/>
          <w:u w:val="single"/>
        </w:rPr>
        <w:t>Advanced Preparation:</w:t>
      </w:r>
      <w:r w:rsidRPr="004824BB">
        <w:rPr>
          <w:rFonts w:ascii="Book Antiqua" w:hAnsi="Book Antiqua"/>
          <w:b/>
          <w:sz w:val="28"/>
          <w:szCs w:val="28"/>
        </w:rPr>
        <w:t xml:space="preserve"> None</w:t>
      </w:r>
    </w:p>
    <w:p w14:paraId="05378C05" w14:textId="77777777" w:rsidR="0054059D" w:rsidRDefault="0054059D"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p>
    <w:p w14:paraId="6A784442" w14:textId="6AA98A9D" w:rsidR="00D4262E" w:rsidRPr="00843507" w:rsidRDefault="00D4262E"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r w:rsidRPr="00976CA9">
        <w:rPr>
          <w:rFonts w:ascii="Book Antiqua" w:hAnsi="Book Antiqua" w:cs="Vijaya"/>
          <w:b/>
          <w:spacing w:val="-2"/>
          <w:kern w:val="28"/>
          <w:sz w:val="28"/>
          <w:szCs w:val="28"/>
        </w:rPr>
        <w:t>Cordially,</w:t>
      </w:r>
    </w:p>
    <w:p w14:paraId="7D06CA6D" w14:textId="6143181F" w:rsidR="000D5BC7" w:rsidRPr="00976CA9" w:rsidRDefault="00970653" w:rsidP="00D4262E">
      <w:pPr>
        <w:widowControl w:val="0"/>
        <w:shd w:val="solid" w:color="FFFFFF" w:fill="FFFFFF"/>
        <w:overflowPunct w:val="0"/>
        <w:autoSpaceDE w:val="0"/>
        <w:autoSpaceDN w:val="0"/>
        <w:adjustRightInd w:val="0"/>
        <w:spacing w:after="0" w:line="240" w:lineRule="auto"/>
        <w:rPr>
          <w:rFonts w:ascii="Book Antiqua" w:hAnsi="Book Antiqua"/>
          <w:b/>
          <w:color w:val="2A2A2A"/>
          <w:kern w:val="28"/>
          <w:sz w:val="28"/>
          <w:szCs w:val="28"/>
        </w:rPr>
      </w:pPr>
      <w:r>
        <w:rPr>
          <w:rFonts w:ascii="Book Antiqua" w:hAnsi="Book Antiqua"/>
          <w:b/>
          <w:color w:val="2A2A2A"/>
          <w:kern w:val="28"/>
          <w:sz w:val="28"/>
          <w:szCs w:val="28"/>
        </w:rPr>
        <w:t>Jose</w:t>
      </w:r>
      <w:r w:rsidR="00186FCC">
        <w:rPr>
          <w:rFonts w:ascii="Book Antiqua" w:hAnsi="Book Antiqua"/>
          <w:b/>
          <w:color w:val="2A2A2A"/>
          <w:kern w:val="28"/>
          <w:sz w:val="28"/>
          <w:szCs w:val="28"/>
        </w:rPr>
        <w:t>ph La Ferlita, Esq</w:t>
      </w:r>
      <w:r w:rsidR="000D5BC7" w:rsidRPr="00976CA9">
        <w:rPr>
          <w:rFonts w:ascii="Book Antiqua" w:hAnsi="Book Antiqua"/>
          <w:b/>
          <w:color w:val="2A2A2A"/>
          <w:kern w:val="28"/>
          <w:sz w:val="28"/>
          <w:szCs w:val="28"/>
        </w:rPr>
        <w:t>.</w:t>
      </w:r>
    </w:p>
    <w:p w14:paraId="4D7C5CC7" w14:textId="17D1458F" w:rsidR="000F0C45" w:rsidRDefault="00D4262E" w:rsidP="00A24FA3">
      <w:pPr>
        <w:widowControl w:val="0"/>
        <w:overflowPunct w:val="0"/>
        <w:autoSpaceDE w:val="0"/>
        <w:autoSpaceDN w:val="0"/>
        <w:adjustRightInd w:val="0"/>
        <w:spacing w:after="0" w:line="240" w:lineRule="auto"/>
        <w:rPr>
          <w:rFonts w:ascii="Book Antiqua" w:hAnsi="Book Antiqua" w:cs="Vijaya"/>
          <w:b/>
          <w:spacing w:val="-2"/>
          <w:kern w:val="28"/>
          <w:sz w:val="28"/>
          <w:szCs w:val="28"/>
        </w:rPr>
      </w:pPr>
      <w:r w:rsidRPr="00976CA9">
        <w:rPr>
          <w:rFonts w:ascii="Book Antiqua" w:hAnsi="Book Antiqua"/>
          <w:b/>
          <w:kern w:val="28"/>
          <w:sz w:val="28"/>
          <w:szCs w:val="28"/>
        </w:rPr>
        <w:t>Vice President</w:t>
      </w:r>
      <w:r w:rsidR="00DD25DD" w:rsidRPr="00976CA9">
        <w:rPr>
          <w:rFonts w:ascii="Book Antiqua" w:hAnsi="Book Antiqua"/>
          <w:b/>
          <w:kern w:val="28"/>
          <w:sz w:val="28"/>
          <w:szCs w:val="28"/>
        </w:rPr>
        <w:t xml:space="preserve">, </w:t>
      </w:r>
      <w:r w:rsidRPr="00976CA9">
        <w:rPr>
          <w:rFonts w:ascii="Book Antiqua" w:hAnsi="Book Antiqua" w:cs="Vijaya"/>
          <w:b/>
          <w:spacing w:val="-2"/>
          <w:kern w:val="28"/>
          <w:sz w:val="28"/>
          <w:szCs w:val="28"/>
        </w:rPr>
        <w:t>Speakers’ Committee Chair</w:t>
      </w:r>
    </w:p>
    <w:p w14:paraId="332B4E83" w14:textId="77777777" w:rsidR="00F8466F" w:rsidRDefault="00F8466F" w:rsidP="00A24FA3">
      <w:pPr>
        <w:widowControl w:val="0"/>
        <w:overflowPunct w:val="0"/>
        <w:autoSpaceDE w:val="0"/>
        <w:autoSpaceDN w:val="0"/>
        <w:adjustRightInd w:val="0"/>
        <w:spacing w:after="0" w:line="240" w:lineRule="auto"/>
        <w:rPr>
          <w:rFonts w:ascii="Book Antiqua" w:hAnsi="Book Antiqua" w:cs="Vijaya"/>
          <w:b/>
          <w:spacing w:val="-2"/>
          <w:kern w:val="28"/>
          <w:sz w:val="28"/>
          <w:szCs w:val="28"/>
        </w:rPr>
      </w:pPr>
    </w:p>
    <w:p w14:paraId="20F5CCCC" w14:textId="77777777" w:rsidR="00F8466F" w:rsidRPr="00A24FA3" w:rsidRDefault="00F8466F" w:rsidP="00A24FA3">
      <w:pPr>
        <w:widowControl w:val="0"/>
        <w:overflowPunct w:val="0"/>
        <w:autoSpaceDE w:val="0"/>
        <w:autoSpaceDN w:val="0"/>
        <w:adjustRightInd w:val="0"/>
        <w:spacing w:after="0" w:line="240" w:lineRule="auto"/>
        <w:rPr>
          <w:rFonts w:ascii="Book Antiqua" w:hAnsi="Book Antiqua" w:cs="Vijaya"/>
          <w:b/>
          <w:spacing w:val="-2"/>
          <w:kern w:val="28"/>
          <w:sz w:val="28"/>
          <w:szCs w:val="28"/>
        </w:rPr>
      </w:pPr>
    </w:p>
    <w:p w14:paraId="7B2F5BCD" w14:textId="77777777" w:rsidR="000F0C45" w:rsidRDefault="000F0C45" w:rsidP="00F073CC">
      <w:pPr>
        <w:pStyle w:val="NoSpacing"/>
      </w:pPr>
    </w:p>
    <w:p w14:paraId="3B94FDDD" w14:textId="0789B3E7" w:rsidR="00677670" w:rsidRDefault="00677670" w:rsidP="00F073CC">
      <w:pPr>
        <w:pStyle w:val="NoSpacing"/>
      </w:pPr>
    </w:p>
    <w:p w14:paraId="118E1DE0" w14:textId="2580DF92" w:rsidR="009D7DD3" w:rsidRDefault="00CD2B1D"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r w:rsidRPr="008B6D18">
        <w:rPr>
          <w:rFonts w:ascii="Book Antiqua" w:hAnsi="Book Antiqua" w:cs="Vijaya"/>
          <w:bCs/>
          <w:noProof/>
          <w:kern w:val="28"/>
          <w:sz w:val="24"/>
          <w:szCs w:val="24"/>
          <w:highlight w:val="yellow"/>
          <w:u w:val="single"/>
          <w:lang w:eastAsia="zh-TW"/>
        </w:rPr>
        <mc:AlternateContent>
          <mc:Choice Requires="wps">
            <w:drawing>
              <wp:anchor distT="0" distB="0" distL="114300" distR="114300" simplePos="0" relativeHeight="251662336" behindDoc="0" locked="0" layoutInCell="1" allowOverlap="1" wp14:anchorId="6DA4A860" wp14:editId="03E794D8">
                <wp:simplePos x="0" y="0"/>
                <wp:positionH relativeFrom="margin">
                  <wp:posOffset>1024890</wp:posOffset>
                </wp:positionH>
                <wp:positionV relativeFrom="paragraph">
                  <wp:posOffset>73026</wp:posOffset>
                </wp:positionV>
                <wp:extent cx="4371975" cy="1524000"/>
                <wp:effectExtent l="76200" t="7620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524000"/>
                        </a:xfrm>
                        <a:prstGeom prst="rect">
                          <a:avLst/>
                        </a:prstGeom>
                        <a:solidFill>
                          <a:srgbClr val="FFFFFF"/>
                        </a:solidFill>
                        <a:ln w="9525">
                          <a:solidFill>
                            <a:srgbClr val="FF0000"/>
                          </a:solidFill>
                          <a:miter lim="800000"/>
                          <a:headEnd/>
                          <a:tailEnd/>
                        </a:ln>
                        <a:effectLst>
                          <a:prstShdw prst="shdw13" dist="53882" dir="13500000">
                            <a:srgbClr val="FF0000">
                              <a:alpha val="50000"/>
                            </a:srgbClr>
                          </a:prstShdw>
                        </a:effectLst>
                      </wps:spPr>
                      <wps:txbx>
                        <w:txbxContent>
                          <w:p w14:paraId="5825AEA2" w14:textId="77777777" w:rsidR="007C3613" w:rsidRPr="00C77D7C" w:rsidRDefault="007C3613" w:rsidP="00C77D7C">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71280EC" w14:textId="77777777" w:rsidR="0020366C" w:rsidRDefault="007C3613" w:rsidP="0020366C">
                            <w:pPr>
                              <w:jc w:val="center"/>
                              <w:rPr>
                                <w:rFonts w:ascii="Bookman Old Style" w:hAnsi="Bookman Old Style"/>
                                <w:b/>
                                <w:sz w:val="28"/>
                                <w:szCs w:val="28"/>
                              </w:rPr>
                            </w:pPr>
                            <w:r w:rsidRPr="00C77D7C">
                              <w:rPr>
                                <w:rFonts w:ascii="Bookman Old Style" w:hAnsi="Bookman Old Style"/>
                                <w:b/>
                                <w:sz w:val="28"/>
                                <w:szCs w:val="28"/>
                              </w:rPr>
                              <w:t xml:space="preserve">____CLE   ____ CPE    ____ PACE   ____ CTFA/AEP   </w:t>
                            </w:r>
                          </w:p>
                          <w:p w14:paraId="6B14D498" w14:textId="6130A980" w:rsidR="00B672B0" w:rsidRPr="0020366C" w:rsidRDefault="00B672B0" w:rsidP="00C14C18">
                            <w:pPr>
                              <w:pStyle w:val="NoSpacing"/>
                              <w:rPr>
                                <w:rFonts w:ascii="Bookman Old Style" w:hAnsi="Bookman Old Style"/>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4A860" id="Text Box 4" o:spid="_x0000_s1027" type="#_x0000_t202" style="position:absolute;margin-left:80.7pt;margin-top:5.75pt;width:344.25pt;height:12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" strokecolor="red">
                <v:shadow on="t" type="double" color="red" opacity=".5" color2="shadow add(102)" offset="-3pt,-3pt" offset2="-6pt,-6pt"/>
                <v:textbox>
                  <w:txbxContent>
                    <w:p w14:paraId="5825AEA2" w14:textId="77777777" w:rsidR="007C3613" w:rsidRPr="00C77D7C" w:rsidRDefault="007C3613" w:rsidP="00C77D7C">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71280EC" w14:textId="77777777" w:rsidR="0020366C" w:rsidRDefault="007C3613" w:rsidP="0020366C">
                      <w:pPr>
                        <w:jc w:val="center"/>
                        <w:rPr>
                          <w:rFonts w:ascii="Bookman Old Style" w:hAnsi="Bookman Old Style"/>
                          <w:b/>
                          <w:sz w:val="28"/>
                          <w:szCs w:val="28"/>
                        </w:rPr>
                      </w:pPr>
                      <w:r w:rsidRPr="00C77D7C">
                        <w:rPr>
                          <w:rFonts w:ascii="Bookman Old Style" w:hAnsi="Bookman Old Style"/>
                          <w:b/>
                          <w:sz w:val="28"/>
                          <w:szCs w:val="28"/>
                        </w:rPr>
                        <w:t xml:space="preserve">____CLE   ____ CPE    ____ PACE   ____ CTFA/AEP   </w:t>
                      </w:r>
                    </w:p>
                    <w:p w14:paraId="6B14D498" w14:textId="6130A980" w:rsidR="00B672B0" w:rsidRPr="0020366C" w:rsidRDefault="00B672B0" w:rsidP="00C14C18">
                      <w:pPr>
                        <w:pStyle w:val="NoSpacing"/>
                        <w:rPr>
                          <w:rFonts w:ascii="Bookman Old Style" w:hAnsi="Bookman Old Style"/>
                          <w:b/>
                          <w:bCs/>
                          <w:sz w:val="24"/>
                          <w:szCs w:val="24"/>
                        </w:rPr>
                      </w:pPr>
                    </w:p>
                  </w:txbxContent>
                </v:textbox>
                <w10:wrap anchorx="margin"/>
              </v:shape>
            </w:pict>
          </mc:Fallback>
        </mc:AlternateContent>
      </w:r>
    </w:p>
    <w:p w14:paraId="2F292058" w14:textId="3E0373DE" w:rsidR="009D7DD3" w:rsidRDefault="009D7DD3"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p>
    <w:p w14:paraId="2CDB7D19" w14:textId="1BA22D88"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68F61F7D" w14:textId="77777777"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1752DD7D" w14:textId="35E2CEAF" w:rsidR="002A2DF2" w:rsidRDefault="002A2DF2" w:rsidP="00FD60F4">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65CD2973" w14:textId="77777777" w:rsidR="002A2DF2" w:rsidRDefault="002A2DF2" w:rsidP="00FD60F4">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3BE73491" w14:textId="68E5D76E" w:rsidR="003B5541" w:rsidRPr="005976DE" w:rsidRDefault="003B5541"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0"/>
          <w:szCs w:val="30"/>
        </w:rPr>
      </w:pPr>
    </w:p>
    <w:sectPr w:rsidR="003B5541" w:rsidRPr="005976DE" w:rsidSect="00AE4A55">
      <w:pgSz w:w="12240" w:h="15840"/>
      <w:pgMar w:top="1296" w:right="1296" w:bottom="1296" w:left="1296"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7351" w14:textId="77777777" w:rsidR="00E374FD" w:rsidRDefault="00E374FD" w:rsidP="00F870FC">
      <w:pPr>
        <w:spacing w:after="0" w:line="240" w:lineRule="auto"/>
      </w:pPr>
      <w:r>
        <w:separator/>
      </w:r>
    </w:p>
  </w:endnote>
  <w:endnote w:type="continuationSeparator" w:id="0">
    <w:p w14:paraId="683AA54D" w14:textId="77777777" w:rsidR="00E374FD" w:rsidRDefault="00E374FD" w:rsidP="00F8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T Sans">
    <w:altName w:val="Arial"/>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8E02" w14:textId="77777777" w:rsidR="00E374FD" w:rsidRDefault="00E374FD" w:rsidP="00F870FC">
      <w:pPr>
        <w:spacing w:after="0" w:line="240" w:lineRule="auto"/>
      </w:pPr>
      <w:r>
        <w:separator/>
      </w:r>
    </w:p>
  </w:footnote>
  <w:footnote w:type="continuationSeparator" w:id="0">
    <w:p w14:paraId="22FAAEF7" w14:textId="77777777" w:rsidR="00E374FD" w:rsidRDefault="00E374FD" w:rsidP="00F8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B14"/>
    <w:multiLevelType w:val="multilevel"/>
    <w:tmpl w:val="B2D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66ED3"/>
    <w:multiLevelType w:val="hybridMultilevel"/>
    <w:tmpl w:val="D152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804657"/>
    <w:multiLevelType w:val="hybridMultilevel"/>
    <w:tmpl w:val="BA10A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468DC"/>
    <w:multiLevelType w:val="multilevel"/>
    <w:tmpl w:val="2424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7B42E2"/>
    <w:multiLevelType w:val="multilevel"/>
    <w:tmpl w:val="576E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8F7E52"/>
    <w:multiLevelType w:val="multilevel"/>
    <w:tmpl w:val="C152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50772">
    <w:abstractNumId w:val="0"/>
  </w:num>
  <w:num w:numId="2" w16cid:durableId="1344043441">
    <w:abstractNumId w:val="1"/>
  </w:num>
  <w:num w:numId="3" w16cid:durableId="364260974">
    <w:abstractNumId w:val="3"/>
  </w:num>
  <w:num w:numId="4" w16cid:durableId="2085103570">
    <w:abstractNumId w:val="4"/>
  </w:num>
  <w:num w:numId="5" w16cid:durableId="360203590">
    <w:abstractNumId w:val="5"/>
  </w:num>
  <w:num w:numId="6" w16cid:durableId="1678653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AA"/>
    <w:rsid w:val="00004FED"/>
    <w:rsid w:val="00010F55"/>
    <w:rsid w:val="00013734"/>
    <w:rsid w:val="0001438E"/>
    <w:rsid w:val="00014916"/>
    <w:rsid w:val="000158DA"/>
    <w:rsid w:val="00016E2F"/>
    <w:rsid w:val="00020017"/>
    <w:rsid w:val="00022F2F"/>
    <w:rsid w:val="00025D29"/>
    <w:rsid w:val="000265A0"/>
    <w:rsid w:val="000265F6"/>
    <w:rsid w:val="00027654"/>
    <w:rsid w:val="00030993"/>
    <w:rsid w:val="00034F00"/>
    <w:rsid w:val="0003515A"/>
    <w:rsid w:val="00040876"/>
    <w:rsid w:val="0004221C"/>
    <w:rsid w:val="00043FE7"/>
    <w:rsid w:val="0004547C"/>
    <w:rsid w:val="000466F4"/>
    <w:rsid w:val="00046CA9"/>
    <w:rsid w:val="00052DBD"/>
    <w:rsid w:val="0005624B"/>
    <w:rsid w:val="00063034"/>
    <w:rsid w:val="00063388"/>
    <w:rsid w:val="0006414B"/>
    <w:rsid w:val="0006432A"/>
    <w:rsid w:val="00064BFD"/>
    <w:rsid w:val="00067396"/>
    <w:rsid w:val="0007102A"/>
    <w:rsid w:val="00071420"/>
    <w:rsid w:val="00071B75"/>
    <w:rsid w:val="00071CB2"/>
    <w:rsid w:val="00074B96"/>
    <w:rsid w:val="00076194"/>
    <w:rsid w:val="0008173D"/>
    <w:rsid w:val="00084892"/>
    <w:rsid w:val="0008539F"/>
    <w:rsid w:val="00086CED"/>
    <w:rsid w:val="00091A9F"/>
    <w:rsid w:val="000946D6"/>
    <w:rsid w:val="00096624"/>
    <w:rsid w:val="0009683F"/>
    <w:rsid w:val="00097BCB"/>
    <w:rsid w:val="000A10C8"/>
    <w:rsid w:val="000A167C"/>
    <w:rsid w:val="000A3125"/>
    <w:rsid w:val="000A404D"/>
    <w:rsid w:val="000A661F"/>
    <w:rsid w:val="000A6FAF"/>
    <w:rsid w:val="000B1968"/>
    <w:rsid w:val="000B26EE"/>
    <w:rsid w:val="000B4C2C"/>
    <w:rsid w:val="000B550B"/>
    <w:rsid w:val="000B5A7E"/>
    <w:rsid w:val="000B661F"/>
    <w:rsid w:val="000C074E"/>
    <w:rsid w:val="000C44BD"/>
    <w:rsid w:val="000C4578"/>
    <w:rsid w:val="000C4A3E"/>
    <w:rsid w:val="000C4B7E"/>
    <w:rsid w:val="000D140F"/>
    <w:rsid w:val="000D2DBB"/>
    <w:rsid w:val="000D47B7"/>
    <w:rsid w:val="000D5340"/>
    <w:rsid w:val="000D5BC7"/>
    <w:rsid w:val="000D7BF3"/>
    <w:rsid w:val="000E214F"/>
    <w:rsid w:val="000E5EA2"/>
    <w:rsid w:val="000E666B"/>
    <w:rsid w:val="000F0AF8"/>
    <w:rsid w:val="000F0C45"/>
    <w:rsid w:val="000F3D0A"/>
    <w:rsid w:val="000F6698"/>
    <w:rsid w:val="0010373F"/>
    <w:rsid w:val="001119E8"/>
    <w:rsid w:val="00112E06"/>
    <w:rsid w:val="00114570"/>
    <w:rsid w:val="00114DC2"/>
    <w:rsid w:val="00117DE1"/>
    <w:rsid w:val="00121329"/>
    <w:rsid w:val="00121C5B"/>
    <w:rsid w:val="00124C93"/>
    <w:rsid w:val="00126DDE"/>
    <w:rsid w:val="00134223"/>
    <w:rsid w:val="00135CF1"/>
    <w:rsid w:val="00135EA0"/>
    <w:rsid w:val="001379B1"/>
    <w:rsid w:val="00140889"/>
    <w:rsid w:val="001421E2"/>
    <w:rsid w:val="001427AA"/>
    <w:rsid w:val="00147834"/>
    <w:rsid w:val="00150465"/>
    <w:rsid w:val="00155322"/>
    <w:rsid w:val="00155430"/>
    <w:rsid w:val="00160A7A"/>
    <w:rsid w:val="0016164C"/>
    <w:rsid w:val="001619FE"/>
    <w:rsid w:val="001621A6"/>
    <w:rsid w:val="0016512E"/>
    <w:rsid w:val="00165E0E"/>
    <w:rsid w:val="0016607D"/>
    <w:rsid w:val="0017079C"/>
    <w:rsid w:val="00171850"/>
    <w:rsid w:val="001772AA"/>
    <w:rsid w:val="001777FB"/>
    <w:rsid w:val="00180A6F"/>
    <w:rsid w:val="00180E9D"/>
    <w:rsid w:val="001847FE"/>
    <w:rsid w:val="00186FCC"/>
    <w:rsid w:val="0019598D"/>
    <w:rsid w:val="00197742"/>
    <w:rsid w:val="001A1D30"/>
    <w:rsid w:val="001A23E5"/>
    <w:rsid w:val="001A3F62"/>
    <w:rsid w:val="001B4B80"/>
    <w:rsid w:val="001B6F4B"/>
    <w:rsid w:val="001C327C"/>
    <w:rsid w:val="001C57B4"/>
    <w:rsid w:val="001C640D"/>
    <w:rsid w:val="001D413D"/>
    <w:rsid w:val="001D5280"/>
    <w:rsid w:val="001D72B4"/>
    <w:rsid w:val="001D751A"/>
    <w:rsid w:val="001D7915"/>
    <w:rsid w:val="001E2A86"/>
    <w:rsid w:val="001E2F5A"/>
    <w:rsid w:val="001E4793"/>
    <w:rsid w:val="001E4E41"/>
    <w:rsid w:val="001E68B1"/>
    <w:rsid w:val="001E75E4"/>
    <w:rsid w:val="001F11D8"/>
    <w:rsid w:val="001F1C07"/>
    <w:rsid w:val="001F2623"/>
    <w:rsid w:val="001F3C43"/>
    <w:rsid w:val="001F6A3C"/>
    <w:rsid w:val="002009CC"/>
    <w:rsid w:val="0020366C"/>
    <w:rsid w:val="00203989"/>
    <w:rsid w:val="00204FAE"/>
    <w:rsid w:val="00206D25"/>
    <w:rsid w:val="00210164"/>
    <w:rsid w:val="002139A5"/>
    <w:rsid w:val="00214983"/>
    <w:rsid w:val="00217F68"/>
    <w:rsid w:val="00220EC0"/>
    <w:rsid w:val="002234FC"/>
    <w:rsid w:val="00224E34"/>
    <w:rsid w:val="00225D28"/>
    <w:rsid w:val="00227C23"/>
    <w:rsid w:val="0023274C"/>
    <w:rsid w:val="00232C40"/>
    <w:rsid w:val="00240185"/>
    <w:rsid w:val="00240A2B"/>
    <w:rsid w:val="00240B54"/>
    <w:rsid w:val="00241008"/>
    <w:rsid w:val="002431B2"/>
    <w:rsid w:val="0024432A"/>
    <w:rsid w:val="00251904"/>
    <w:rsid w:val="00253177"/>
    <w:rsid w:val="00254144"/>
    <w:rsid w:val="00254B25"/>
    <w:rsid w:val="002569F9"/>
    <w:rsid w:val="00261372"/>
    <w:rsid w:val="0026237A"/>
    <w:rsid w:val="00262D47"/>
    <w:rsid w:val="00263273"/>
    <w:rsid w:val="00265774"/>
    <w:rsid w:val="002669ED"/>
    <w:rsid w:val="00267BD3"/>
    <w:rsid w:val="00272DC2"/>
    <w:rsid w:val="0027434E"/>
    <w:rsid w:val="0027691C"/>
    <w:rsid w:val="00283B05"/>
    <w:rsid w:val="00284A64"/>
    <w:rsid w:val="00284A74"/>
    <w:rsid w:val="0028533C"/>
    <w:rsid w:val="00286E73"/>
    <w:rsid w:val="00293BE3"/>
    <w:rsid w:val="0029680C"/>
    <w:rsid w:val="002A0BC4"/>
    <w:rsid w:val="002A21A5"/>
    <w:rsid w:val="002A2DF2"/>
    <w:rsid w:val="002A2E92"/>
    <w:rsid w:val="002B0646"/>
    <w:rsid w:val="002B31D5"/>
    <w:rsid w:val="002B5A3F"/>
    <w:rsid w:val="002B7500"/>
    <w:rsid w:val="002D052C"/>
    <w:rsid w:val="002D31DF"/>
    <w:rsid w:val="002D6819"/>
    <w:rsid w:val="002E0C3D"/>
    <w:rsid w:val="002E3CBE"/>
    <w:rsid w:val="002E5C0D"/>
    <w:rsid w:val="002E61B4"/>
    <w:rsid w:val="002E666B"/>
    <w:rsid w:val="002E6AEE"/>
    <w:rsid w:val="002F0CB6"/>
    <w:rsid w:val="002F21BB"/>
    <w:rsid w:val="002F2FEA"/>
    <w:rsid w:val="002F36EE"/>
    <w:rsid w:val="002F7E09"/>
    <w:rsid w:val="003049AA"/>
    <w:rsid w:val="003100E0"/>
    <w:rsid w:val="003133BB"/>
    <w:rsid w:val="0031701F"/>
    <w:rsid w:val="00317D3F"/>
    <w:rsid w:val="00331020"/>
    <w:rsid w:val="00332305"/>
    <w:rsid w:val="00334138"/>
    <w:rsid w:val="00334CDF"/>
    <w:rsid w:val="0033507E"/>
    <w:rsid w:val="00336D30"/>
    <w:rsid w:val="00336EC8"/>
    <w:rsid w:val="003375E2"/>
    <w:rsid w:val="0034050B"/>
    <w:rsid w:val="0034490D"/>
    <w:rsid w:val="00347F87"/>
    <w:rsid w:val="003521A3"/>
    <w:rsid w:val="003547A9"/>
    <w:rsid w:val="0035485D"/>
    <w:rsid w:val="003568CC"/>
    <w:rsid w:val="0035733E"/>
    <w:rsid w:val="003604C1"/>
    <w:rsid w:val="00361112"/>
    <w:rsid w:val="00361552"/>
    <w:rsid w:val="00361886"/>
    <w:rsid w:val="003634F5"/>
    <w:rsid w:val="003648E7"/>
    <w:rsid w:val="00364E57"/>
    <w:rsid w:val="003668E9"/>
    <w:rsid w:val="00367981"/>
    <w:rsid w:val="003706A6"/>
    <w:rsid w:val="00372C4F"/>
    <w:rsid w:val="003750B5"/>
    <w:rsid w:val="00376AAF"/>
    <w:rsid w:val="0038138A"/>
    <w:rsid w:val="003818BE"/>
    <w:rsid w:val="003834D3"/>
    <w:rsid w:val="00383CDD"/>
    <w:rsid w:val="00391139"/>
    <w:rsid w:val="00393F46"/>
    <w:rsid w:val="003940CF"/>
    <w:rsid w:val="003A0C39"/>
    <w:rsid w:val="003A2985"/>
    <w:rsid w:val="003A5F37"/>
    <w:rsid w:val="003A7375"/>
    <w:rsid w:val="003B18C8"/>
    <w:rsid w:val="003B3126"/>
    <w:rsid w:val="003B4525"/>
    <w:rsid w:val="003B5541"/>
    <w:rsid w:val="003B61AB"/>
    <w:rsid w:val="003C2A09"/>
    <w:rsid w:val="003C3817"/>
    <w:rsid w:val="003C4433"/>
    <w:rsid w:val="003C747E"/>
    <w:rsid w:val="003C79F2"/>
    <w:rsid w:val="003D1F7E"/>
    <w:rsid w:val="003D322B"/>
    <w:rsid w:val="003D3E4A"/>
    <w:rsid w:val="003D5207"/>
    <w:rsid w:val="003D5FB7"/>
    <w:rsid w:val="003D65E2"/>
    <w:rsid w:val="003E1059"/>
    <w:rsid w:val="003E238E"/>
    <w:rsid w:val="003E319F"/>
    <w:rsid w:val="003E3BB8"/>
    <w:rsid w:val="003E4499"/>
    <w:rsid w:val="003E5ACA"/>
    <w:rsid w:val="003E7786"/>
    <w:rsid w:val="003F15C7"/>
    <w:rsid w:val="003F17FA"/>
    <w:rsid w:val="003F2E9A"/>
    <w:rsid w:val="003F70E1"/>
    <w:rsid w:val="004029BE"/>
    <w:rsid w:val="00407001"/>
    <w:rsid w:val="00412889"/>
    <w:rsid w:val="0041472D"/>
    <w:rsid w:val="00416D0F"/>
    <w:rsid w:val="00420AD8"/>
    <w:rsid w:val="004219A0"/>
    <w:rsid w:val="004261D8"/>
    <w:rsid w:val="00434C06"/>
    <w:rsid w:val="004353A5"/>
    <w:rsid w:val="00436676"/>
    <w:rsid w:val="00436697"/>
    <w:rsid w:val="00436BB5"/>
    <w:rsid w:val="00442C31"/>
    <w:rsid w:val="004434F0"/>
    <w:rsid w:val="004438D7"/>
    <w:rsid w:val="00450A29"/>
    <w:rsid w:val="00450C19"/>
    <w:rsid w:val="0045121D"/>
    <w:rsid w:val="00463868"/>
    <w:rsid w:val="00463EC3"/>
    <w:rsid w:val="00463F98"/>
    <w:rsid w:val="00465168"/>
    <w:rsid w:val="0047155E"/>
    <w:rsid w:val="00472132"/>
    <w:rsid w:val="00473637"/>
    <w:rsid w:val="0047412D"/>
    <w:rsid w:val="004753CC"/>
    <w:rsid w:val="0047620C"/>
    <w:rsid w:val="004804C9"/>
    <w:rsid w:val="004824BB"/>
    <w:rsid w:val="00482942"/>
    <w:rsid w:val="00482B87"/>
    <w:rsid w:val="00486D1F"/>
    <w:rsid w:val="00487CE2"/>
    <w:rsid w:val="004946FE"/>
    <w:rsid w:val="00496179"/>
    <w:rsid w:val="004975ED"/>
    <w:rsid w:val="00497AC5"/>
    <w:rsid w:val="004A1575"/>
    <w:rsid w:val="004A3F85"/>
    <w:rsid w:val="004A5155"/>
    <w:rsid w:val="004A53C2"/>
    <w:rsid w:val="004A7595"/>
    <w:rsid w:val="004B6D16"/>
    <w:rsid w:val="004C0018"/>
    <w:rsid w:val="004C0700"/>
    <w:rsid w:val="004C0863"/>
    <w:rsid w:val="004C10DB"/>
    <w:rsid w:val="004C3B00"/>
    <w:rsid w:val="004C3C75"/>
    <w:rsid w:val="004C504C"/>
    <w:rsid w:val="004D0E4A"/>
    <w:rsid w:val="004D2BB5"/>
    <w:rsid w:val="004D3D93"/>
    <w:rsid w:val="004D44E5"/>
    <w:rsid w:val="004E0E04"/>
    <w:rsid w:val="004E1659"/>
    <w:rsid w:val="004E246E"/>
    <w:rsid w:val="004E2969"/>
    <w:rsid w:val="004E41F3"/>
    <w:rsid w:val="004E5D33"/>
    <w:rsid w:val="004E7836"/>
    <w:rsid w:val="004F1CC1"/>
    <w:rsid w:val="004F2E1E"/>
    <w:rsid w:val="004F48EA"/>
    <w:rsid w:val="004F4D48"/>
    <w:rsid w:val="004F57B9"/>
    <w:rsid w:val="004F60CD"/>
    <w:rsid w:val="00500DFA"/>
    <w:rsid w:val="005017DE"/>
    <w:rsid w:val="00502E41"/>
    <w:rsid w:val="00503077"/>
    <w:rsid w:val="005101CE"/>
    <w:rsid w:val="00510E0F"/>
    <w:rsid w:val="00511E7B"/>
    <w:rsid w:val="005124BF"/>
    <w:rsid w:val="00515E44"/>
    <w:rsid w:val="005202B1"/>
    <w:rsid w:val="00520A13"/>
    <w:rsid w:val="00525200"/>
    <w:rsid w:val="00525BD4"/>
    <w:rsid w:val="005313E3"/>
    <w:rsid w:val="00533777"/>
    <w:rsid w:val="005353A0"/>
    <w:rsid w:val="005373E3"/>
    <w:rsid w:val="0054059D"/>
    <w:rsid w:val="005457F3"/>
    <w:rsid w:val="005501E6"/>
    <w:rsid w:val="00551E71"/>
    <w:rsid w:val="0055267F"/>
    <w:rsid w:val="00553A9B"/>
    <w:rsid w:val="0055527C"/>
    <w:rsid w:val="00560E03"/>
    <w:rsid w:val="0056741B"/>
    <w:rsid w:val="0057031E"/>
    <w:rsid w:val="00570562"/>
    <w:rsid w:val="00571977"/>
    <w:rsid w:val="005736BA"/>
    <w:rsid w:val="005765C3"/>
    <w:rsid w:val="00580F2E"/>
    <w:rsid w:val="00582D54"/>
    <w:rsid w:val="005845D5"/>
    <w:rsid w:val="00585567"/>
    <w:rsid w:val="00591E0D"/>
    <w:rsid w:val="00591F5E"/>
    <w:rsid w:val="005976DE"/>
    <w:rsid w:val="005A5CFE"/>
    <w:rsid w:val="005A6084"/>
    <w:rsid w:val="005A645D"/>
    <w:rsid w:val="005B01DD"/>
    <w:rsid w:val="005B039B"/>
    <w:rsid w:val="005B36FB"/>
    <w:rsid w:val="005B3D64"/>
    <w:rsid w:val="005B5EC3"/>
    <w:rsid w:val="005C0E5E"/>
    <w:rsid w:val="005C1D9E"/>
    <w:rsid w:val="005C475B"/>
    <w:rsid w:val="005C7838"/>
    <w:rsid w:val="005D18CF"/>
    <w:rsid w:val="005D28C8"/>
    <w:rsid w:val="005D3AD8"/>
    <w:rsid w:val="005D3D7C"/>
    <w:rsid w:val="005D5FD6"/>
    <w:rsid w:val="005E15DA"/>
    <w:rsid w:val="005E29C3"/>
    <w:rsid w:val="005E3A39"/>
    <w:rsid w:val="005E574D"/>
    <w:rsid w:val="005E5BF6"/>
    <w:rsid w:val="005F46E4"/>
    <w:rsid w:val="006024DA"/>
    <w:rsid w:val="00603B35"/>
    <w:rsid w:val="00604AC7"/>
    <w:rsid w:val="006078B5"/>
    <w:rsid w:val="006138E6"/>
    <w:rsid w:val="00614E32"/>
    <w:rsid w:val="0061615D"/>
    <w:rsid w:val="00624C29"/>
    <w:rsid w:val="00624D52"/>
    <w:rsid w:val="0062684D"/>
    <w:rsid w:val="00634162"/>
    <w:rsid w:val="00635858"/>
    <w:rsid w:val="00636B95"/>
    <w:rsid w:val="00637728"/>
    <w:rsid w:val="006402A1"/>
    <w:rsid w:val="00642692"/>
    <w:rsid w:val="00644E55"/>
    <w:rsid w:val="00647B58"/>
    <w:rsid w:val="00650535"/>
    <w:rsid w:val="00651648"/>
    <w:rsid w:val="00651CB8"/>
    <w:rsid w:val="00651E1C"/>
    <w:rsid w:val="006556FF"/>
    <w:rsid w:val="00656365"/>
    <w:rsid w:val="00656D6D"/>
    <w:rsid w:val="00657B9C"/>
    <w:rsid w:val="00661ECA"/>
    <w:rsid w:val="00662528"/>
    <w:rsid w:val="00662946"/>
    <w:rsid w:val="00665A52"/>
    <w:rsid w:val="0067192D"/>
    <w:rsid w:val="00674EF0"/>
    <w:rsid w:val="00675875"/>
    <w:rsid w:val="00677670"/>
    <w:rsid w:val="0068148B"/>
    <w:rsid w:val="00683487"/>
    <w:rsid w:val="00687431"/>
    <w:rsid w:val="0068754E"/>
    <w:rsid w:val="00687737"/>
    <w:rsid w:val="0069010C"/>
    <w:rsid w:val="0069453F"/>
    <w:rsid w:val="006963A9"/>
    <w:rsid w:val="006972A4"/>
    <w:rsid w:val="006A0874"/>
    <w:rsid w:val="006A184C"/>
    <w:rsid w:val="006A1D21"/>
    <w:rsid w:val="006A21AF"/>
    <w:rsid w:val="006A34FE"/>
    <w:rsid w:val="006A560D"/>
    <w:rsid w:val="006A6373"/>
    <w:rsid w:val="006A7EB0"/>
    <w:rsid w:val="006B0638"/>
    <w:rsid w:val="006B0E59"/>
    <w:rsid w:val="006B3BE7"/>
    <w:rsid w:val="006B5E71"/>
    <w:rsid w:val="006B6A57"/>
    <w:rsid w:val="006B6CE0"/>
    <w:rsid w:val="006B7625"/>
    <w:rsid w:val="006C3998"/>
    <w:rsid w:val="006C558F"/>
    <w:rsid w:val="006C7226"/>
    <w:rsid w:val="006C7EE5"/>
    <w:rsid w:val="006D0B3D"/>
    <w:rsid w:val="006D2099"/>
    <w:rsid w:val="006D6A8B"/>
    <w:rsid w:val="006E03B4"/>
    <w:rsid w:val="006E28B9"/>
    <w:rsid w:val="006E5350"/>
    <w:rsid w:val="006F3749"/>
    <w:rsid w:val="006F3B95"/>
    <w:rsid w:val="00707E09"/>
    <w:rsid w:val="00710103"/>
    <w:rsid w:val="007151AB"/>
    <w:rsid w:val="00715F65"/>
    <w:rsid w:val="00721986"/>
    <w:rsid w:val="00724E9E"/>
    <w:rsid w:val="00725CDE"/>
    <w:rsid w:val="007269BF"/>
    <w:rsid w:val="00727394"/>
    <w:rsid w:val="00735BF7"/>
    <w:rsid w:val="007363BB"/>
    <w:rsid w:val="00736995"/>
    <w:rsid w:val="00742BE5"/>
    <w:rsid w:val="007441BF"/>
    <w:rsid w:val="00746B72"/>
    <w:rsid w:val="00750BBE"/>
    <w:rsid w:val="0075257E"/>
    <w:rsid w:val="00752581"/>
    <w:rsid w:val="007532F1"/>
    <w:rsid w:val="00753B47"/>
    <w:rsid w:val="00755B22"/>
    <w:rsid w:val="00756D7A"/>
    <w:rsid w:val="00760487"/>
    <w:rsid w:val="0076231E"/>
    <w:rsid w:val="00765552"/>
    <w:rsid w:val="00771307"/>
    <w:rsid w:val="00772DD9"/>
    <w:rsid w:val="007733AE"/>
    <w:rsid w:val="007735FA"/>
    <w:rsid w:val="007760E3"/>
    <w:rsid w:val="00782E4F"/>
    <w:rsid w:val="007918BE"/>
    <w:rsid w:val="007A7759"/>
    <w:rsid w:val="007A7B9A"/>
    <w:rsid w:val="007A7DDD"/>
    <w:rsid w:val="007B374C"/>
    <w:rsid w:val="007C15E3"/>
    <w:rsid w:val="007C1638"/>
    <w:rsid w:val="007C1CF8"/>
    <w:rsid w:val="007C2ED9"/>
    <w:rsid w:val="007C3613"/>
    <w:rsid w:val="007C50B5"/>
    <w:rsid w:val="007C56FE"/>
    <w:rsid w:val="007D03B7"/>
    <w:rsid w:val="007D0BA6"/>
    <w:rsid w:val="007D2B51"/>
    <w:rsid w:val="007D371D"/>
    <w:rsid w:val="007D373F"/>
    <w:rsid w:val="007D37D6"/>
    <w:rsid w:val="007D438D"/>
    <w:rsid w:val="007D67C3"/>
    <w:rsid w:val="007D7A60"/>
    <w:rsid w:val="007D7C7F"/>
    <w:rsid w:val="007E13BA"/>
    <w:rsid w:val="007E6798"/>
    <w:rsid w:val="007E7E56"/>
    <w:rsid w:val="007F25B9"/>
    <w:rsid w:val="007F3A70"/>
    <w:rsid w:val="007F53D7"/>
    <w:rsid w:val="007F571F"/>
    <w:rsid w:val="00801174"/>
    <w:rsid w:val="00801357"/>
    <w:rsid w:val="00802F93"/>
    <w:rsid w:val="00805E25"/>
    <w:rsid w:val="00812F92"/>
    <w:rsid w:val="008130E7"/>
    <w:rsid w:val="00814D39"/>
    <w:rsid w:val="00821280"/>
    <w:rsid w:val="00821497"/>
    <w:rsid w:val="008231BE"/>
    <w:rsid w:val="00823ED3"/>
    <w:rsid w:val="0082513B"/>
    <w:rsid w:val="008274F1"/>
    <w:rsid w:val="00830ABC"/>
    <w:rsid w:val="008367E6"/>
    <w:rsid w:val="0083716F"/>
    <w:rsid w:val="0084037D"/>
    <w:rsid w:val="00841349"/>
    <w:rsid w:val="00842C1F"/>
    <w:rsid w:val="00843507"/>
    <w:rsid w:val="008450D1"/>
    <w:rsid w:val="008465E8"/>
    <w:rsid w:val="0084770F"/>
    <w:rsid w:val="00850829"/>
    <w:rsid w:val="00852F53"/>
    <w:rsid w:val="00853DEB"/>
    <w:rsid w:val="00854547"/>
    <w:rsid w:val="00861B2C"/>
    <w:rsid w:val="00863DC5"/>
    <w:rsid w:val="00863EEC"/>
    <w:rsid w:val="00867435"/>
    <w:rsid w:val="00867AA8"/>
    <w:rsid w:val="00870F74"/>
    <w:rsid w:val="00873577"/>
    <w:rsid w:val="0087433A"/>
    <w:rsid w:val="00874A0F"/>
    <w:rsid w:val="00874D46"/>
    <w:rsid w:val="00874F3D"/>
    <w:rsid w:val="00876417"/>
    <w:rsid w:val="00885C6B"/>
    <w:rsid w:val="0088792C"/>
    <w:rsid w:val="008974FD"/>
    <w:rsid w:val="00897634"/>
    <w:rsid w:val="008A0696"/>
    <w:rsid w:val="008A0B0C"/>
    <w:rsid w:val="008A43BB"/>
    <w:rsid w:val="008A79C2"/>
    <w:rsid w:val="008B1252"/>
    <w:rsid w:val="008B23E2"/>
    <w:rsid w:val="008B6D18"/>
    <w:rsid w:val="008B78DD"/>
    <w:rsid w:val="008C16DA"/>
    <w:rsid w:val="008C2853"/>
    <w:rsid w:val="008C6C36"/>
    <w:rsid w:val="008C7A73"/>
    <w:rsid w:val="008D0581"/>
    <w:rsid w:val="008E2108"/>
    <w:rsid w:val="008E5AE9"/>
    <w:rsid w:val="008E7434"/>
    <w:rsid w:val="008F01DA"/>
    <w:rsid w:val="008F0F2C"/>
    <w:rsid w:val="008F3C49"/>
    <w:rsid w:val="008F43AE"/>
    <w:rsid w:val="008F6D73"/>
    <w:rsid w:val="008F6D99"/>
    <w:rsid w:val="0090099B"/>
    <w:rsid w:val="00900E6C"/>
    <w:rsid w:val="00901C8F"/>
    <w:rsid w:val="009054BC"/>
    <w:rsid w:val="00910DCF"/>
    <w:rsid w:val="0091719A"/>
    <w:rsid w:val="00926075"/>
    <w:rsid w:val="009425EA"/>
    <w:rsid w:val="00942EF9"/>
    <w:rsid w:val="00945C36"/>
    <w:rsid w:val="00950F2B"/>
    <w:rsid w:val="009529D4"/>
    <w:rsid w:val="00954DD1"/>
    <w:rsid w:val="00954EF9"/>
    <w:rsid w:val="009604BC"/>
    <w:rsid w:val="009644A0"/>
    <w:rsid w:val="00970653"/>
    <w:rsid w:val="00970AD0"/>
    <w:rsid w:val="00970D3F"/>
    <w:rsid w:val="00971E69"/>
    <w:rsid w:val="00972A10"/>
    <w:rsid w:val="00973331"/>
    <w:rsid w:val="00975700"/>
    <w:rsid w:val="00976069"/>
    <w:rsid w:val="00976CA9"/>
    <w:rsid w:val="00977E05"/>
    <w:rsid w:val="00981CE6"/>
    <w:rsid w:val="00982113"/>
    <w:rsid w:val="00986A37"/>
    <w:rsid w:val="00987CD0"/>
    <w:rsid w:val="00987CF7"/>
    <w:rsid w:val="0099125C"/>
    <w:rsid w:val="00991EE2"/>
    <w:rsid w:val="00994879"/>
    <w:rsid w:val="009953FD"/>
    <w:rsid w:val="0099713C"/>
    <w:rsid w:val="009A252F"/>
    <w:rsid w:val="009A338F"/>
    <w:rsid w:val="009A5A74"/>
    <w:rsid w:val="009A5DCB"/>
    <w:rsid w:val="009A5DF0"/>
    <w:rsid w:val="009B1DB4"/>
    <w:rsid w:val="009B7568"/>
    <w:rsid w:val="009C145E"/>
    <w:rsid w:val="009D267F"/>
    <w:rsid w:val="009D3E83"/>
    <w:rsid w:val="009D7DD3"/>
    <w:rsid w:val="009E177E"/>
    <w:rsid w:val="009E4C45"/>
    <w:rsid w:val="009E4C62"/>
    <w:rsid w:val="009E6686"/>
    <w:rsid w:val="009F5B1C"/>
    <w:rsid w:val="009F5FFD"/>
    <w:rsid w:val="009F6C3D"/>
    <w:rsid w:val="00A0121B"/>
    <w:rsid w:val="00A027EB"/>
    <w:rsid w:val="00A04DE4"/>
    <w:rsid w:val="00A05C73"/>
    <w:rsid w:val="00A0642A"/>
    <w:rsid w:val="00A10352"/>
    <w:rsid w:val="00A139B2"/>
    <w:rsid w:val="00A16F3B"/>
    <w:rsid w:val="00A17440"/>
    <w:rsid w:val="00A20FBE"/>
    <w:rsid w:val="00A2193A"/>
    <w:rsid w:val="00A21DFA"/>
    <w:rsid w:val="00A232F9"/>
    <w:rsid w:val="00A24FA3"/>
    <w:rsid w:val="00A24FAA"/>
    <w:rsid w:val="00A33F03"/>
    <w:rsid w:val="00A34D8C"/>
    <w:rsid w:val="00A35DA6"/>
    <w:rsid w:val="00A3795F"/>
    <w:rsid w:val="00A40975"/>
    <w:rsid w:val="00A40B27"/>
    <w:rsid w:val="00A40B2B"/>
    <w:rsid w:val="00A42CCA"/>
    <w:rsid w:val="00A43FAE"/>
    <w:rsid w:val="00A44DCD"/>
    <w:rsid w:val="00A46DA6"/>
    <w:rsid w:val="00A472A1"/>
    <w:rsid w:val="00A47C6C"/>
    <w:rsid w:val="00A47EB6"/>
    <w:rsid w:val="00A5142B"/>
    <w:rsid w:val="00A51CA4"/>
    <w:rsid w:val="00A521BE"/>
    <w:rsid w:val="00A57EF6"/>
    <w:rsid w:val="00A60D6A"/>
    <w:rsid w:val="00A6292F"/>
    <w:rsid w:val="00A62E3C"/>
    <w:rsid w:val="00A7215C"/>
    <w:rsid w:val="00A7345C"/>
    <w:rsid w:val="00A745C1"/>
    <w:rsid w:val="00A750B1"/>
    <w:rsid w:val="00A75609"/>
    <w:rsid w:val="00A7608E"/>
    <w:rsid w:val="00A77825"/>
    <w:rsid w:val="00A80860"/>
    <w:rsid w:val="00A85D56"/>
    <w:rsid w:val="00A9043C"/>
    <w:rsid w:val="00A93D54"/>
    <w:rsid w:val="00A95B3F"/>
    <w:rsid w:val="00AA0A96"/>
    <w:rsid w:val="00AB150B"/>
    <w:rsid w:val="00AB7624"/>
    <w:rsid w:val="00AC5A7F"/>
    <w:rsid w:val="00AC6FA5"/>
    <w:rsid w:val="00AD7E7C"/>
    <w:rsid w:val="00AE0CAF"/>
    <w:rsid w:val="00AE0F9B"/>
    <w:rsid w:val="00AE2366"/>
    <w:rsid w:val="00AE4A55"/>
    <w:rsid w:val="00AE6264"/>
    <w:rsid w:val="00AE67D5"/>
    <w:rsid w:val="00AE6D33"/>
    <w:rsid w:val="00AF1E0C"/>
    <w:rsid w:val="00AF3F70"/>
    <w:rsid w:val="00AF469A"/>
    <w:rsid w:val="00AF6372"/>
    <w:rsid w:val="00B015AD"/>
    <w:rsid w:val="00B01BC7"/>
    <w:rsid w:val="00B04379"/>
    <w:rsid w:val="00B07527"/>
    <w:rsid w:val="00B10864"/>
    <w:rsid w:val="00B110A3"/>
    <w:rsid w:val="00B12EDC"/>
    <w:rsid w:val="00B13CE6"/>
    <w:rsid w:val="00B1684B"/>
    <w:rsid w:val="00B22355"/>
    <w:rsid w:val="00B23533"/>
    <w:rsid w:val="00B25B39"/>
    <w:rsid w:val="00B2629D"/>
    <w:rsid w:val="00B26FA2"/>
    <w:rsid w:val="00B31A67"/>
    <w:rsid w:val="00B34992"/>
    <w:rsid w:val="00B34F7B"/>
    <w:rsid w:val="00B350A4"/>
    <w:rsid w:val="00B41576"/>
    <w:rsid w:val="00B417BE"/>
    <w:rsid w:val="00B44145"/>
    <w:rsid w:val="00B450AF"/>
    <w:rsid w:val="00B46568"/>
    <w:rsid w:val="00B47B77"/>
    <w:rsid w:val="00B47F56"/>
    <w:rsid w:val="00B51CD0"/>
    <w:rsid w:val="00B529E7"/>
    <w:rsid w:val="00B5619B"/>
    <w:rsid w:val="00B603C0"/>
    <w:rsid w:val="00B655BB"/>
    <w:rsid w:val="00B65C83"/>
    <w:rsid w:val="00B66D74"/>
    <w:rsid w:val="00B672B0"/>
    <w:rsid w:val="00B712EE"/>
    <w:rsid w:val="00B71305"/>
    <w:rsid w:val="00B77622"/>
    <w:rsid w:val="00B81E65"/>
    <w:rsid w:val="00B83711"/>
    <w:rsid w:val="00B837CC"/>
    <w:rsid w:val="00B852F2"/>
    <w:rsid w:val="00B857F3"/>
    <w:rsid w:val="00B918F1"/>
    <w:rsid w:val="00B954E9"/>
    <w:rsid w:val="00BA020B"/>
    <w:rsid w:val="00BA6C3F"/>
    <w:rsid w:val="00BB0FC4"/>
    <w:rsid w:val="00BB1935"/>
    <w:rsid w:val="00BB42FA"/>
    <w:rsid w:val="00BB5159"/>
    <w:rsid w:val="00BB5AE8"/>
    <w:rsid w:val="00BC113E"/>
    <w:rsid w:val="00BC11B3"/>
    <w:rsid w:val="00BC29AB"/>
    <w:rsid w:val="00BC3A80"/>
    <w:rsid w:val="00BC5BA9"/>
    <w:rsid w:val="00BC5F02"/>
    <w:rsid w:val="00BC76C5"/>
    <w:rsid w:val="00BD1298"/>
    <w:rsid w:val="00BE13E2"/>
    <w:rsid w:val="00BE2A50"/>
    <w:rsid w:val="00BE49AA"/>
    <w:rsid w:val="00BE4CCE"/>
    <w:rsid w:val="00BE52AC"/>
    <w:rsid w:val="00BE593C"/>
    <w:rsid w:val="00BF282F"/>
    <w:rsid w:val="00BF2C2E"/>
    <w:rsid w:val="00BF3F9F"/>
    <w:rsid w:val="00C0305F"/>
    <w:rsid w:val="00C053E5"/>
    <w:rsid w:val="00C06399"/>
    <w:rsid w:val="00C107C2"/>
    <w:rsid w:val="00C11F02"/>
    <w:rsid w:val="00C14919"/>
    <w:rsid w:val="00C14C18"/>
    <w:rsid w:val="00C164DE"/>
    <w:rsid w:val="00C1662C"/>
    <w:rsid w:val="00C16875"/>
    <w:rsid w:val="00C255C0"/>
    <w:rsid w:val="00C301EF"/>
    <w:rsid w:val="00C33F55"/>
    <w:rsid w:val="00C363F5"/>
    <w:rsid w:val="00C37A7A"/>
    <w:rsid w:val="00C418A1"/>
    <w:rsid w:val="00C45B41"/>
    <w:rsid w:val="00C517BA"/>
    <w:rsid w:val="00C51A6F"/>
    <w:rsid w:val="00C51AE8"/>
    <w:rsid w:val="00C529A7"/>
    <w:rsid w:val="00C5754E"/>
    <w:rsid w:val="00C57999"/>
    <w:rsid w:val="00C60BF3"/>
    <w:rsid w:val="00C61139"/>
    <w:rsid w:val="00C64D7B"/>
    <w:rsid w:val="00C65D6A"/>
    <w:rsid w:val="00C704A1"/>
    <w:rsid w:val="00C71357"/>
    <w:rsid w:val="00C7307D"/>
    <w:rsid w:val="00C7382D"/>
    <w:rsid w:val="00C73990"/>
    <w:rsid w:val="00C73B32"/>
    <w:rsid w:val="00C747A7"/>
    <w:rsid w:val="00C7655E"/>
    <w:rsid w:val="00C77D7C"/>
    <w:rsid w:val="00C81C4F"/>
    <w:rsid w:val="00C823D1"/>
    <w:rsid w:val="00C847AB"/>
    <w:rsid w:val="00C8682C"/>
    <w:rsid w:val="00C87C80"/>
    <w:rsid w:val="00C9143A"/>
    <w:rsid w:val="00C96A54"/>
    <w:rsid w:val="00CA18A8"/>
    <w:rsid w:val="00CA1F52"/>
    <w:rsid w:val="00CA321F"/>
    <w:rsid w:val="00CA33D2"/>
    <w:rsid w:val="00CA35D4"/>
    <w:rsid w:val="00CA38B7"/>
    <w:rsid w:val="00CA6AF7"/>
    <w:rsid w:val="00CB00DE"/>
    <w:rsid w:val="00CB3F99"/>
    <w:rsid w:val="00CC0834"/>
    <w:rsid w:val="00CC22F3"/>
    <w:rsid w:val="00CC2CB0"/>
    <w:rsid w:val="00CC5347"/>
    <w:rsid w:val="00CD2B1D"/>
    <w:rsid w:val="00CD3290"/>
    <w:rsid w:val="00CD3FE3"/>
    <w:rsid w:val="00CD67EA"/>
    <w:rsid w:val="00CE0F15"/>
    <w:rsid w:val="00CE49F5"/>
    <w:rsid w:val="00CE4D18"/>
    <w:rsid w:val="00CE5386"/>
    <w:rsid w:val="00CE62AF"/>
    <w:rsid w:val="00CE77C2"/>
    <w:rsid w:val="00CF110F"/>
    <w:rsid w:val="00CF2DC0"/>
    <w:rsid w:val="00CF4FD1"/>
    <w:rsid w:val="00CF6C37"/>
    <w:rsid w:val="00D018D3"/>
    <w:rsid w:val="00D035D8"/>
    <w:rsid w:val="00D05707"/>
    <w:rsid w:val="00D12545"/>
    <w:rsid w:val="00D13955"/>
    <w:rsid w:val="00D13DD5"/>
    <w:rsid w:val="00D15ADB"/>
    <w:rsid w:val="00D15D23"/>
    <w:rsid w:val="00D214A9"/>
    <w:rsid w:val="00D25650"/>
    <w:rsid w:val="00D25FE6"/>
    <w:rsid w:val="00D26CA4"/>
    <w:rsid w:val="00D3055C"/>
    <w:rsid w:val="00D35DA3"/>
    <w:rsid w:val="00D35F8B"/>
    <w:rsid w:val="00D3653E"/>
    <w:rsid w:val="00D372A5"/>
    <w:rsid w:val="00D37ED8"/>
    <w:rsid w:val="00D41C80"/>
    <w:rsid w:val="00D4262E"/>
    <w:rsid w:val="00D44300"/>
    <w:rsid w:val="00D55E78"/>
    <w:rsid w:val="00D61A8E"/>
    <w:rsid w:val="00D627F1"/>
    <w:rsid w:val="00D6337A"/>
    <w:rsid w:val="00D65878"/>
    <w:rsid w:val="00D66C84"/>
    <w:rsid w:val="00D677C2"/>
    <w:rsid w:val="00D74B43"/>
    <w:rsid w:val="00D83272"/>
    <w:rsid w:val="00D85D01"/>
    <w:rsid w:val="00D861DC"/>
    <w:rsid w:val="00D9025E"/>
    <w:rsid w:val="00D95A9A"/>
    <w:rsid w:val="00D95AF5"/>
    <w:rsid w:val="00D95BBE"/>
    <w:rsid w:val="00DA1997"/>
    <w:rsid w:val="00DA5664"/>
    <w:rsid w:val="00DA5C46"/>
    <w:rsid w:val="00DB2258"/>
    <w:rsid w:val="00DB2494"/>
    <w:rsid w:val="00DB2E1C"/>
    <w:rsid w:val="00DB4238"/>
    <w:rsid w:val="00DB4C35"/>
    <w:rsid w:val="00DB6109"/>
    <w:rsid w:val="00DB7B7F"/>
    <w:rsid w:val="00DB7BFC"/>
    <w:rsid w:val="00DC0BCC"/>
    <w:rsid w:val="00DC6303"/>
    <w:rsid w:val="00DD25DD"/>
    <w:rsid w:val="00DD774C"/>
    <w:rsid w:val="00DE069E"/>
    <w:rsid w:val="00DE098F"/>
    <w:rsid w:val="00DE1251"/>
    <w:rsid w:val="00DE38B9"/>
    <w:rsid w:val="00DF1472"/>
    <w:rsid w:val="00DF1581"/>
    <w:rsid w:val="00DF192B"/>
    <w:rsid w:val="00DF57E8"/>
    <w:rsid w:val="00DF7B62"/>
    <w:rsid w:val="00E04CFE"/>
    <w:rsid w:val="00E04F6D"/>
    <w:rsid w:val="00E115F9"/>
    <w:rsid w:val="00E12136"/>
    <w:rsid w:val="00E155C8"/>
    <w:rsid w:val="00E2255D"/>
    <w:rsid w:val="00E2415B"/>
    <w:rsid w:val="00E24F3F"/>
    <w:rsid w:val="00E250A4"/>
    <w:rsid w:val="00E3121D"/>
    <w:rsid w:val="00E35519"/>
    <w:rsid w:val="00E35EF5"/>
    <w:rsid w:val="00E374FD"/>
    <w:rsid w:val="00E4090A"/>
    <w:rsid w:val="00E412E9"/>
    <w:rsid w:val="00E427F1"/>
    <w:rsid w:val="00E4377E"/>
    <w:rsid w:val="00E45C8C"/>
    <w:rsid w:val="00E46B86"/>
    <w:rsid w:val="00E55125"/>
    <w:rsid w:val="00E5749A"/>
    <w:rsid w:val="00E579DE"/>
    <w:rsid w:val="00E722F6"/>
    <w:rsid w:val="00E74532"/>
    <w:rsid w:val="00E80461"/>
    <w:rsid w:val="00E819EF"/>
    <w:rsid w:val="00E83F09"/>
    <w:rsid w:val="00E85AF1"/>
    <w:rsid w:val="00E86CD0"/>
    <w:rsid w:val="00E942CE"/>
    <w:rsid w:val="00E97A00"/>
    <w:rsid w:val="00EA008A"/>
    <w:rsid w:val="00EA21B2"/>
    <w:rsid w:val="00EB24B3"/>
    <w:rsid w:val="00EB4847"/>
    <w:rsid w:val="00EB623F"/>
    <w:rsid w:val="00EC013C"/>
    <w:rsid w:val="00EC1416"/>
    <w:rsid w:val="00EC29D1"/>
    <w:rsid w:val="00EC77AE"/>
    <w:rsid w:val="00ED00B5"/>
    <w:rsid w:val="00ED0246"/>
    <w:rsid w:val="00ED391A"/>
    <w:rsid w:val="00ED573A"/>
    <w:rsid w:val="00ED57C5"/>
    <w:rsid w:val="00ED6DF6"/>
    <w:rsid w:val="00ED730A"/>
    <w:rsid w:val="00EE43E7"/>
    <w:rsid w:val="00EE4640"/>
    <w:rsid w:val="00EE5EF0"/>
    <w:rsid w:val="00EE79DF"/>
    <w:rsid w:val="00EF1313"/>
    <w:rsid w:val="00EF2341"/>
    <w:rsid w:val="00EF3A71"/>
    <w:rsid w:val="00EF7CF9"/>
    <w:rsid w:val="00F00F51"/>
    <w:rsid w:val="00F01C55"/>
    <w:rsid w:val="00F02728"/>
    <w:rsid w:val="00F030A9"/>
    <w:rsid w:val="00F038D7"/>
    <w:rsid w:val="00F03BFB"/>
    <w:rsid w:val="00F073CC"/>
    <w:rsid w:val="00F100C1"/>
    <w:rsid w:val="00F10AA8"/>
    <w:rsid w:val="00F13AC9"/>
    <w:rsid w:val="00F161EC"/>
    <w:rsid w:val="00F17ECF"/>
    <w:rsid w:val="00F20131"/>
    <w:rsid w:val="00F210AD"/>
    <w:rsid w:val="00F2494A"/>
    <w:rsid w:val="00F250CD"/>
    <w:rsid w:val="00F31FC6"/>
    <w:rsid w:val="00F326A4"/>
    <w:rsid w:val="00F33E5D"/>
    <w:rsid w:val="00F34874"/>
    <w:rsid w:val="00F34FCF"/>
    <w:rsid w:val="00F42D56"/>
    <w:rsid w:val="00F43307"/>
    <w:rsid w:val="00F44CFB"/>
    <w:rsid w:val="00F511E3"/>
    <w:rsid w:val="00F51B6A"/>
    <w:rsid w:val="00F54159"/>
    <w:rsid w:val="00F56B0B"/>
    <w:rsid w:val="00F63361"/>
    <w:rsid w:val="00F63A37"/>
    <w:rsid w:val="00F67096"/>
    <w:rsid w:val="00F67914"/>
    <w:rsid w:val="00F736B1"/>
    <w:rsid w:val="00F738C6"/>
    <w:rsid w:val="00F7741A"/>
    <w:rsid w:val="00F80AD4"/>
    <w:rsid w:val="00F80BE5"/>
    <w:rsid w:val="00F825F9"/>
    <w:rsid w:val="00F827A1"/>
    <w:rsid w:val="00F8466F"/>
    <w:rsid w:val="00F870FC"/>
    <w:rsid w:val="00F8763B"/>
    <w:rsid w:val="00F91EBC"/>
    <w:rsid w:val="00F922E4"/>
    <w:rsid w:val="00F97DA1"/>
    <w:rsid w:val="00FA12F3"/>
    <w:rsid w:val="00FA2022"/>
    <w:rsid w:val="00FA275D"/>
    <w:rsid w:val="00FA35EF"/>
    <w:rsid w:val="00FA3A38"/>
    <w:rsid w:val="00FA5812"/>
    <w:rsid w:val="00FB0EC9"/>
    <w:rsid w:val="00FB2061"/>
    <w:rsid w:val="00FB2BA1"/>
    <w:rsid w:val="00FB4007"/>
    <w:rsid w:val="00FC0A43"/>
    <w:rsid w:val="00FC0CF0"/>
    <w:rsid w:val="00FC49F3"/>
    <w:rsid w:val="00FC7BEB"/>
    <w:rsid w:val="00FD028B"/>
    <w:rsid w:val="00FD0691"/>
    <w:rsid w:val="00FD2754"/>
    <w:rsid w:val="00FD4849"/>
    <w:rsid w:val="00FD5B92"/>
    <w:rsid w:val="00FD60F4"/>
    <w:rsid w:val="00FD7373"/>
    <w:rsid w:val="00FE7AAD"/>
    <w:rsid w:val="00FF0053"/>
    <w:rsid w:val="00FF0C40"/>
    <w:rsid w:val="00FF1203"/>
    <w:rsid w:val="00FF1BBB"/>
    <w:rsid w:val="00FF4ABD"/>
    <w:rsid w:val="00FF6BDD"/>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EAFA29"/>
  <w15:docId w15:val="{2EB5F522-E257-4DD1-B6D2-4ECFE05E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A9"/>
    <w:pPr>
      <w:spacing w:after="200" w:line="276" w:lineRule="auto"/>
    </w:pPr>
    <w:rPr>
      <w:sz w:val="22"/>
      <w:szCs w:val="22"/>
    </w:rPr>
  </w:style>
  <w:style w:type="paragraph" w:styleId="Heading1">
    <w:name w:val="heading 1"/>
    <w:basedOn w:val="Normal"/>
    <w:link w:val="Heading1Char"/>
    <w:uiPriority w:val="9"/>
    <w:qFormat/>
    <w:rsid w:val="00DF57E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760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69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69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0099B"/>
    <w:pPr>
      <w:spacing w:after="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DF1581"/>
    <w:rPr>
      <w:strike w:val="0"/>
      <w:dstrike w:val="0"/>
      <w:color w:val="587417"/>
      <w:u w:val="none"/>
      <w:effect w:val="none"/>
    </w:rPr>
  </w:style>
  <w:style w:type="paragraph" w:styleId="BalloonText">
    <w:name w:val="Balloon Text"/>
    <w:basedOn w:val="Normal"/>
    <w:link w:val="BalloonTextChar"/>
    <w:uiPriority w:val="99"/>
    <w:semiHidden/>
    <w:unhideWhenUsed/>
    <w:rsid w:val="00A4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CD"/>
    <w:rPr>
      <w:rFonts w:ascii="Tahoma" w:hAnsi="Tahoma" w:cs="Tahoma"/>
      <w:sz w:val="16"/>
      <w:szCs w:val="16"/>
    </w:rPr>
  </w:style>
  <w:style w:type="table" w:styleId="TableGrid">
    <w:name w:val="Table Grid"/>
    <w:basedOn w:val="TableNormal"/>
    <w:uiPriority w:val="59"/>
    <w:rsid w:val="00F0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EA2"/>
    <w:rPr>
      <w:color w:val="800080" w:themeColor="followedHyperlink"/>
      <w:u w:val="single"/>
    </w:rPr>
  </w:style>
  <w:style w:type="character" w:styleId="Strong">
    <w:name w:val="Strong"/>
    <w:basedOn w:val="DefaultParagraphFont"/>
    <w:uiPriority w:val="22"/>
    <w:qFormat/>
    <w:rsid w:val="00D65878"/>
    <w:rPr>
      <w:b/>
      <w:bCs/>
    </w:rPr>
  </w:style>
  <w:style w:type="paragraph" w:styleId="NormalWeb">
    <w:name w:val="Normal (Web)"/>
    <w:basedOn w:val="Normal"/>
    <w:uiPriority w:val="99"/>
    <w:unhideWhenUsed/>
    <w:rsid w:val="00D65878"/>
    <w:pPr>
      <w:spacing w:after="125" w:line="240" w:lineRule="auto"/>
    </w:pPr>
    <w:rPr>
      <w:rFonts w:ascii="Verdana" w:eastAsia="Times New Roman" w:hAnsi="Verdana"/>
      <w:sz w:val="24"/>
      <w:szCs w:val="24"/>
    </w:rPr>
  </w:style>
  <w:style w:type="character" w:customStyle="1" w:styleId="bold2">
    <w:name w:val="bold2"/>
    <w:basedOn w:val="DefaultParagraphFont"/>
    <w:rsid w:val="004E41F3"/>
    <w:rPr>
      <w:b/>
      <w:bCs/>
    </w:rPr>
  </w:style>
  <w:style w:type="paragraph" w:styleId="NoSpacing">
    <w:name w:val="No Spacing"/>
    <w:uiPriority w:val="1"/>
    <w:qFormat/>
    <w:rsid w:val="005E15DA"/>
    <w:rPr>
      <w:sz w:val="22"/>
      <w:szCs w:val="22"/>
    </w:rPr>
  </w:style>
  <w:style w:type="paragraph" w:customStyle="1" w:styleId="xmsonormal">
    <w:name w:val="x_msonormal"/>
    <w:basedOn w:val="Normal"/>
    <w:rsid w:val="00ED57C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1B2C"/>
    <w:rPr>
      <w:color w:val="808080"/>
      <w:shd w:val="clear" w:color="auto" w:fill="E6E6E6"/>
    </w:rPr>
  </w:style>
  <w:style w:type="paragraph" w:styleId="z-TopofForm">
    <w:name w:val="HTML Top of Form"/>
    <w:basedOn w:val="Normal"/>
    <w:next w:val="Normal"/>
    <w:link w:val="z-TopofFormChar"/>
    <w:hidden/>
    <w:uiPriority w:val="99"/>
    <w:semiHidden/>
    <w:unhideWhenUsed/>
    <w:rsid w:val="005030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3077"/>
    <w:rPr>
      <w:rFonts w:ascii="Arial" w:eastAsia="Times New Roman" w:hAnsi="Arial" w:cs="Arial"/>
      <w:vanish/>
      <w:sz w:val="16"/>
      <w:szCs w:val="16"/>
    </w:rPr>
  </w:style>
  <w:style w:type="character" w:customStyle="1" w:styleId="unibox-sr-only">
    <w:name w:val="unibox-sr-only"/>
    <w:basedOn w:val="DefaultParagraphFont"/>
    <w:rsid w:val="00503077"/>
  </w:style>
  <w:style w:type="paragraph" w:styleId="z-BottomofForm">
    <w:name w:val="HTML Bottom of Form"/>
    <w:basedOn w:val="Normal"/>
    <w:next w:val="Normal"/>
    <w:link w:val="z-BottomofFormChar"/>
    <w:hidden/>
    <w:uiPriority w:val="99"/>
    <w:semiHidden/>
    <w:unhideWhenUsed/>
    <w:rsid w:val="005030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3077"/>
    <w:rPr>
      <w:rFonts w:ascii="Arial" w:eastAsia="Times New Roman" w:hAnsi="Arial" w:cs="Arial"/>
      <w:vanish/>
      <w:sz w:val="16"/>
      <w:szCs w:val="16"/>
    </w:rPr>
  </w:style>
  <w:style w:type="paragraph" w:customStyle="1" w:styleId="menu-item">
    <w:name w:val="menu-item"/>
    <w:basedOn w:val="Normal"/>
    <w:rsid w:val="0050307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01BC7"/>
    <w:pPr>
      <w:spacing w:after="0" w:line="240" w:lineRule="auto"/>
      <w:ind w:left="720"/>
    </w:pPr>
    <w:rPr>
      <w:rFonts w:eastAsiaTheme="minorEastAsia" w:cs="Calibri"/>
    </w:rPr>
  </w:style>
  <w:style w:type="character" w:customStyle="1" w:styleId="Heading1Char">
    <w:name w:val="Heading 1 Char"/>
    <w:basedOn w:val="DefaultParagraphFont"/>
    <w:link w:val="Heading1"/>
    <w:uiPriority w:val="9"/>
    <w:rsid w:val="00DF57E8"/>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semiHidden/>
    <w:rsid w:val="002669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69ED"/>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semiHidden/>
    <w:rsid w:val="007760E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8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0FC"/>
    <w:rPr>
      <w:sz w:val="22"/>
      <w:szCs w:val="22"/>
    </w:rPr>
  </w:style>
  <w:style w:type="paragraph" w:styleId="Footer">
    <w:name w:val="footer"/>
    <w:basedOn w:val="Normal"/>
    <w:link w:val="FooterChar"/>
    <w:uiPriority w:val="99"/>
    <w:unhideWhenUsed/>
    <w:rsid w:val="00F8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0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823">
      <w:bodyDiv w:val="1"/>
      <w:marLeft w:val="0"/>
      <w:marRight w:val="0"/>
      <w:marTop w:val="0"/>
      <w:marBottom w:val="0"/>
      <w:divBdr>
        <w:top w:val="none" w:sz="0" w:space="0" w:color="auto"/>
        <w:left w:val="none" w:sz="0" w:space="0" w:color="auto"/>
        <w:bottom w:val="none" w:sz="0" w:space="0" w:color="auto"/>
        <w:right w:val="none" w:sz="0" w:space="0" w:color="auto"/>
      </w:divBdr>
    </w:div>
    <w:div w:id="33625754">
      <w:bodyDiv w:val="1"/>
      <w:marLeft w:val="0"/>
      <w:marRight w:val="0"/>
      <w:marTop w:val="0"/>
      <w:marBottom w:val="0"/>
      <w:divBdr>
        <w:top w:val="none" w:sz="0" w:space="0" w:color="auto"/>
        <w:left w:val="none" w:sz="0" w:space="0" w:color="auto"/>
        <w:bottom w:val="none" w:sz="0" w:space="0" w:color="auto"/>
        <w:right w:val="none" w:sz="0" w:space="0" w:color="auto"/>
      </w:divBdr>
    </w:div>
    <w:div w:id="95056572">
      <w:bodyDiv w:val="1"/>
      <w:marLeft w:val="0"/>
      <w:marRight w:val="0"/>
      <w:marTop w:val="0"/>
      <w:marBottom w:val="0"/>
      <w:divBdr>
        <w:top w:val="none" w:sz="0" w:space="0" w:color="auto"/>
        <w:left w:val="none" w:sz="0" w:space="0" w:color="auto"/>
        <w:bottom w:val="none" w:sz="0" w:space="0" w:color="auto"/>
        <w:right w:val="none" w:sz="0" w:space="0" w:color="auto"/>
      </w:divBdr>
    </w:div>
    <w:div w:id="107622682">
      <w:bodyDiv w:val="1"/>
      <w:marLeft w:val="0"/>
      <w:marRight w:val="0"/>
      <w:marTop w:val="0"/>
      <w:marBottom w:val="0"/>
      <w:divBdr>
        <w:top w:val="none" w:sz="0" w:space="0" w:color="auto"/>
        <w:left w:val="none" w:sz="0" w:space="0" w:color="auto"/>
        <w:bottom w:val="none" w:sz="0" w:space="0" w:color="auto"/>
        <w:right w:val="none" w:sz="0" w:space="0" w:color="auto"/>
      </w:divBdr>
    </w:div>
    <w:div w:id="130634174">
      <w:bodyDiv w:val="1"/>
      <w:marLeft w:val="0"/>
      <w:marRight w:val="0"/>
      <w:marTop w:val="0"/>
      <w:marBottom w:val="0"/>
      <w:divBdr>
        <w:top w:val="none" w:sz="0" w:space="0" w:color="auto"/>
        <w:left w:val="none" w:sz="0" w:space="0" w:color="auto"/>
        <w:bottom w:val="none" w:sz="0" w:space="0" w:color="auto"/>
        <w:right w:val="none" w:sz="0" w:space="0" w:color="auto"/>
      </w:divBdr>
    </w:div>
    <w:div w:id="133183060">
      <w:bodyDiv w:val="1"/>
      <w:marLeft w:val="0"/>
      <w:marRight w:val="0"/>
      <w:marTop w:val="0"/>
      <w:marBottom w:val="0"/>
      <w:divBdr>
        <w:top w:val="none" w:sz="0" w:space="0" w:color="auto"/>
        <w:left w:val="none" w:sz="0" w:space="0" w:color="auto"/>
        <w:bottom w:val="none" w:sz="0" w:space="0" w:color="auto"/>
        <w:right w:val="none" w:sz="0" w:space="0" w:color="auto"/>
      </w:divBdr>
    </w:div>
    <w:div w:id="186717243">
      <w:bodyDiv w:val="1"/>
      <w:marLeft w:val="0"/>
      <w:marRight w:val="0"/>
      <w:marTop w:val="0"/>
      <w:marBottom w:val="0"/>
      <w:divBdr>
        <w:top w:val="none" w:sz="0" w:space="0" w:color="auto"/>
        <w:left w:val="none" w:sz="0" w:space="0" w:color="auto"/>
        <w:bottom w:val="none" w:sz="0" w:space="0" w:color="auto"/>
        <w:right w:val="none" w:sz="0" w:space="0" w:color="auto"/>
      </w:divBdr>
    </w:div>
    <w:div w:id="216164406">
      <w:bodyDiv w:val="1"/>
      <w:marLeft w:val="0"/>
      <w:marRight w:val="0"/>
      <w:marTop w:val="0"/>
      <w:marBottom w:val="0"/>
      <w:divBdr>
        <w:top w:val="none" w:sz="0" w:space="0" w:color="auto"/>
        <w:left w:val="none" w:sz="0" w:space="0" w:color="auto"/>
        <w:bottom w:val="none" w:sz="0" w:space="0" w:color="auto"/>
        <w:right w:val="none" w:sz="0" w:space="0" w:color="auto"/>
      </w:divBdr>
    </w:div>
    <w:div w:id="245766062">
      <w:bodyDiv w:val="1"/>
      <w:marLeft w:val="0"/>
      <w:marRight w:val="0"/>
      <w:marTop w:val="0"/>
      <w:marBottom w:val="0"/>
      <w:divBdr>
        <w:top w:val="none" w:sz="0" w:space="0" w:color="auto"/>
        <w:left w:val="none" w:sz="0" w:space="0" w:color="auto"/>
        <w:bottom w:val="none" w:sz="0" w:space="0" w:color="auto"/>
        <w:right w:val="none" w:sz="0" w:space="0" w:color="auto"/>
      </w:divBdr>
    </w:div>
    <w:div w:id="248513715">
      <w:bodyDiv w:val="1"/>
      <w:marLeft w:val="0"/>
      <w:marRight w:val="0"/>
      <w:marTop w:val="0"/>
      <w:marBottom w:val="0"/>
      <w:divBdr>
        <w:top w:val="none" w:sz="0" w:space="0" w:color="auto"/>
        <w:left w:val="none" w:sz="0" w:space="0" w:color="auto"/>
        <w:bottom w:val="none" w:sz="0" w:space="0" w:color="auto"/>
        <w:right w:val="none" w:sz="0" w:space="0" w:color="auto"/>
      </w:divBdr>
      <w:divsChild>
        <w:div w:id="962807810">
          <w:marLeft w:val="0"/>
          <w:marRight w:val="0"/>
          <w:marTop w:val="0"/>
          <w:marBottom w:val="313"/>
          <w:divBdr>
            <w:top w:val="none" w:sz="0" w:space="0" w:color="auto"/>
            <w:left w:val="none" w:sz="0" w:space="0" w:color="auto"/>
            <w:bottom w:val="none" w:sz="0" w:space="0" w:color="auto"/>
            <w:right w:val="none" w:sz="0" w:space="0" w:color="auto"/>
          </w:divBdr>
          <w:divsChild>
            <w:div w:id="755515348">
              <w:marLeft w:val="0"/>
              <w:marRight w:val="0"/>
              <w:marTop w:val="0"/>
              <w:marBottom w:val="0"/>
              <w:divBdr>
                <w:top w:val="single" w:sz="4" w:space="3" w:color="B49859"/>
                <w:left w:val="single" w:sz="4" w:space="3" w:color="B49859"/>
                <w:bottom w:val="single" w:sz="4" w:space="3" w:color="B49859"/>
                <w:right w:val="single" w:sz="4" w:space="3" w:color="B49859"/>
              </w:divBdr>
              <w:divsChild>
                <w:div w:id="835655446">
                  <w:marLeft w:val="50"/>
                  <w:marRight w:val="0"/>
                  <w:marTop w:val="0"/>
                  <w:marBottom w:val="0"/>
                  <w:divBdr>
                    <w:top w:val="single" w:sz="24" w:space="0" w:color="1B3960"/>
                    <w:left w:val="none" w:sz="0" w:space="0" w:color="auto"/>
                    <w:bottom w:val="none" w:sz="0" w:space="0" w:color="auto"/>
                    <w:right w:val="none" w:sz="0" w:space="0" w:color="auto"/>
                  </w:divBdr>
                  <w:divsChild>
                    <w:div w:id="2063626896">
                      <w:marLeft w:val="0"/>
                      <w:marRight w:val="0"/>
                      <w:marTop w:val="0"/>
                      <w:marBottom w:val="0"/>
                      <w:divBdr>
                        <w:top w:val="none" w:sz="0" w:space="0" w:color="auto"/>
                        <w:left w:val="none" w:sz="0" w:space="0" w:color="auto"/>
                        <w:bottom w:val="none" w:sz="0" w:space="0" w:color="auto"/>
                        <w:right w:val="none" w:sz="0" w:space="0" w:color="auto"/>
                      </w:divBdr>
                      <w:divsChild>
                        <w:div w:id="130111116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60795646">
      <w:bodyDiv w:val="1"/>
      <w:marLeft w:val="0"/>
      <w:marRight w:val="0"/>
      <w:marTop w:val="0"/>
      <w:marBottom w:val="0"/>
      <w:divBdr>
        <w:top w:val="none" w:sz="0" w:space="0" w:color="auto"/>
        <w:left w:val="none" w:sz="0" w:space="0" w:color="auto"/>
        <w:bottom w:val="none" w:sz="0" w:space="0" w:color="auto"/>
        <w:right w:val="none" w:sz="0" w:space="0" w:color="auto"/>
      </w:divBdr>
    </w:div>
    <w:div w:id="311955186">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421992575">
      <w:bodyDiv w:val="1"/>
      <w:marLeft w:val="0"/>
      <w:marRight w:val="0"/>
      <w:marTop w:val="0"/>
      <w:marBottom w:val="0"/>
      <w:divBdr>
        <w:top w:val="none" w:sz="0" w:space="0" w:color="auto"/>
        <w:left w:val="none" w:sz="0" w:space="0" w:color="auto"/>
        <w:bottom w:val="none" w:sz="0" w:space="0" w:color="auto"/>
        <w:right w:val="none" w:sz="0" w:space="0" w:color="auto"/>
      </w:divBdr>
    </w:div>
    <w:div w:id="474638068">
      <w:bodyDiv w:val="1"/>
      <w:marLeft w:val="0"/>
      <w:marRight w:val="0"/>
      <w:marTop w:val="0"/>
      <w:marBottom w:val="0"/>
      <w:divBdr>
        <w:top w:val="none" w:sz="0" w:space="0" w:color="auto"/>
        <w:left w:val="none" w:sz="0" w:space="0" w:color="auto"/>
        <w:bottom w:val="none" w:sz="0" w:space="0" w:color="auto"/>
        <w:right w:val="none" w:sz="0" w:space="0" w:color="auto"/>
      </w:divBdr>
    </w:div>
    <w:div w:id="483009132">
      <w:bodyDiv w:val="1"/>
      <w:marLeft w:val="0"/>
      <w:marRight w:val="0"/>
      <w:marTop w:val="0"/>
      <w:marBottom w:val="0"/>
      <w:divBdr>
        <w:top w:val="none" w:sz="0" w:space="0" w:color="auto"/>
        <w:left w:val="none" w:sz="0" w:space="0" w:color="auto"/>
        <w:bottom w:val="none" w:sz="0" w:space="0" w:color="auto"/>
        <w:right w:val="none" w:sz="0" w:space="0" w:color="auto"/>
      </w:divBdr>
    </w:div>
    <w:div w:id="541094244">
      <w:bodyDiv w:val="1"/>
      <w:marLeft w:val="0"/>
      <w:marRight w:val="0"/>
      <w:marTop w:val="0"/>
      <w:marBottom w:val="0"/>
      <w:divBdr>
        <w:top w:val="none" w:sz="0" w:space="0" w:color="auto"/>
        <w:left w:val="none" w:sz="0" w:space="0" w:color="auto"/>
        <w:bottom w:val="none" w:sz="0" w:space="0" w:color="auto"/>
        <w:right w:val="none" w:sz="0" w:space="0" w:color="auto"/>
      </w:divBdr>
    </w:div>
    <w:div w:id="572856165">
      <w:bodyDiv w:val="1"/>
      <w:marLeft w:val="0"/>
      <w:marRight w:val="0"/>
      <w:marTop w:val="0"/>
      <w:marBottom w:val="0"/>
      <w:divBdr>
        <w:top w:val="none" w:sz="0" w:space="0" w:color="auto"/>
        <w:left w:val="none" w:sz="0" w:space="0" w:color="auto"/>
        <w:bottom w:val="none" w:sz="0" w:space="0" w:color="auto"/>
        <w:right w:val="none" w:sz="0" w:space="0" w:color="auto"/>
      </w:divBdr>
    </w:div>
    <w:div w:id="580221023">
      <w:bodyDiv w:val="1"/>
      <w:marLeft w:val="0"/>
      <w:marRight w:val="0"/>
      <w:marTop w:val="0"/>
      <w:marBottom w:val="0"/>
      <w:divBdr>
        <w:top w:val="none" w:sz="0" w:space="0" w:color="auto"/>
        <w:left w:val="none" w:sz="0" w:space="0" w:color="auto"/>
        <w:bottom w:val="none" w:sz="0" w:space="0" w:color="auto"/>
        <w:right w:val="none" w:sz="0" w:space="0" w:color="auto"/>
      </w:divBdr>
    </w:div>
    <w:div w:id="604650909">
      <w:bodyDiv w:val="1"/>
      <w:marLeft w:val="0"/>
      <w:marRight w:val="0"/>
      <w:marTop w:val="0"/>
      <w:marBottom w:val="0"/>
      <w:divBdr>
        <w:top w:val="none" w:sz="0" w:space="0" w:color="auto"/>
        <w:left w:val="none" w:sz="0" w:space="0" w:color="auto"/>
        <w:bottom w:val="none" w:sz="0" w:space="0" w:color="auto"/>
        <w:right w:val="none" w:sz="0" w:space="0" w:color="auto"/>
      </w:divBdr>
      <w:divsChild>
        <w:div w:id="1618247623">
          <w:marLeft w:val="0"/>
          <w:marRight w:val="0"/>
          <w:marTop w:val="0"/>
          <w:marBottom w:val="0"/>
          <w:divBdr>
            <w:top w:val="none" w:sz="0" w:space="0" w:color="auto"/>
            <w:left w:val="none" w:sz="0" w:space="0" w:color="auto"/>
            <w:bottom w:val="none" w:sz="0" w:space="0" w:color="auto"/>
            <w:right w:val="none" w:sz="0" w:space="0" w:color="auto"/>
          </w:divBdr>
          <w:divsChild>
            <w:div w:id="75831447">
              <w:marLeft w:val="0"/>
              <w:marRight w:val="0"/>
              <w:marTop w:val="0"/>
              <w:marBottom w:val="0"/>
              <w:divBdr>
                <w:top w:val="none" w:sz="0" w:space="0" w:color="auto"/>
                <w:left w:val="none" w:sz="0" w:space="0" w:color="auto"/>
                <w:bottom w:val="none" w:sz="0" w:space="0" w:color="auto"/>
                <w:right w:val="none" w:sz="0" w:space="0" w:color="auto"/>
              </w:divBdr>
              <w:divsChild>
                <w:div w:id="497430254">
                  <w:marLeft w:val="0"/>
                  <w:marRight w:val="0"/>
                  <w:marTop w:val="0"/>
                  <w:marBottom w:val="0"/>
                  <w:divBdr>
                    <w:top w:val="none" w:sz="0" w:space="0" w:color="auto"/>
                    <w:left w:val="none" w:sz="0" w:space="0" w:color="auto"/>
                    <w:bottom w:val="none" w:sz="0" w:space="0" w:color="auto"/>
                    <w:right w:val="none" w:sz="0" w:space="0" w:color="auto"/>
                  </w:divBdr>
                  <w:divsChild>
                    <w:div w:id="1079135578">
                      <w:marLeft w:val="0"/>
                      <w:marRight w:val="0"/>
                      <w:marTop w:val="0"/>
                      <w:marBottom w:val="0"/>
                      <w:divBdr>
                        <w:top w:val="none" w:sz="0" w:space="0" w:color="auto"/>
                        <w:left w:val="none" w:sz="0" w:space="0" w:color="auto"/>
                        <w:bottom w:val="none" w:sz="0" w:space="0" w:color="auto"/>
                        <w:right w:val="none" w:sz="0" w:space="0" w:color="auto"/>
                      </w:divBdr>
                      <w:divsChild>
                        <w:div w:id="965430919">
                          <w:marLeft w:val="0"/>
                          <w:marRight w:val="0"/>
                          <w:marTop w:val="0"/>
                          <w:marBottom w:val="0"/>
                          <w:divBdr>
                            <w:top w:val="none" w:sz="0" w:space="0" w:color="auto"/>
                            <w:left w:val="none" w:sz="0" w:space="0" w:color="auto"/>
                            <w:bottom w:val="none" w:sz="0" w:space="0" w:color="auto"/>
                            <w:right w:val="none" w:sz="0" w:space="0" w:color="auto"/>
                          </w:divBdr>
                          <w:divsChild>
                            <w:div w:id="1327586852">
                              <w:marLeft w:val="0"/>
                              <w:marRight w:val="0"/>
                              <w:marTop w:val="0"/>
                              <w:marBottom w:val="0"/>
                              <w:divBdr>
                                <w:top w:val="none" w:sz="0" w:space="0" w:color="auto"/>
                                <w:left w:val="none" w:sz="0" w:space="0" w:color="auto"/>
                                <w:bottom w:val="none" w:sz="0" w:space="0" w:color="auto"/>
                                <w:right w:val="none" w:sz="0" w:space="0" w:color="auto"/>
                              </w:divBdr>
                              <w:divsChild>
                                <w:div w:id="971520379">
                                  <w:marLeft w:val="0"/>
                                  <w:marRight w:val="0"/>
                                  <w:marTop w:val="0"/>
                                  <w:marBottom w:val="0"/>
                                  <w:divBdr>
                                    <w:top w:val="none" w:sz="0" w:space="0" w:color="auto"/>
                                    <w:left w:val="none" w:sz="0" w:space="0" w:color="auto"/>
                                    <w:bottom w:val="none" w:sz="0" w:space="0" w:color="auto"/>
                                    <w:right w:val="none" w:sz="0" w:space="0" w:color="auto"/>
                                  </w:divBdr>
                                  <w:divsChild>
                                    <w:div w:id="1288319184">
                                      <w:marLeft w:val="0"/>
                                      <w:marRight w:val="0"/>
                                      <w:marTop w:val="0"/>
                                      <w:marBottom w:val="0"/>
                                      <w:divBdr>
                                        <w:top w:val="none" w:sz="0" w:space="0" w:color="auto"/>
                                        <w:left w:val="none" w:sz="0" w:space="0" w:color="auto"/>
                                        <w:bottom w:val="none" w:sz="0" w:space="0" w:color="auto"/>
                                        <w:right w:val="none" w:sz="0" w:space="0" w:color="auto"/>
                                      </w:divBdr>
                                      <w:divsChild>
                                        <w:div w:id="1686321989">
                                          <w:marLeft w:val="0"/>
                                          <w:marRight w:val="0"/>
                                          <w:marTop w:val="0"/>
                                          <w:marBottom w:val="0"/>
                                          <w:divBdr>
                                            <w:top w:val="none" w:sz="0" w:space="0" w:color="auto"/>
                                            <w:left w:val="none" w:sz="0" w:space="0" w:color="auto"/>
                                            <w:bottom w:val="none" w:sz="0" w:space="0" w:color="auto"/>
                                            <w:right w:val="none" w:sz="0" w:space="0" w:color="auto"/>
                                          </w:divBdr>
                                          <w:divsChild>
                                            <w:div w:id="198132830">
                                              <w:marLeft w:val="0"/>
                                              <w:marRight w:val="0"/>
                                              <w:marTop w:val="0"/>
                                              <w:marBottom w:val="0"/>
                                              <w:divBdr>
                                                <w:top w:val="none" w:sz="0" w:space="0" w:color="auto"/>
                                                <w:left w:val="none" w:sz="0" w:space="0" w:color="auto"/>
                                                <w:bottom w:val="none" w:sz="0" w:space="0" w:color="auto"/>
                                                <w:right w:val="none" w:sz="0" w:space="0" w:color="auto"/>
                                              </w:divBdr>
                                              <w:divsChild>
                                                <w:div w:id="1864705193">
                                                  <w:marLeft w:val="0"/>
                                                  <w:marRight w:val="75"/>
                                                  <w:marTop w:val="0"/>
                                                  <w:marBottom w:val="0"/>
                                                  <w:divBdr>
                                                    <w:top w:val="none" w:sz="0" w:space="0" w:color="auto"/>
                                                    <w:left w:val="none" w:sz="0" w:space="0" w:color="auto"/>
                                                    <w:bottom w:val="none" w:sz="0" w:space="0" w:color="auto"/>
                                                    <w:right w:val="none" w:sz="0" w:space="0" w:color="auto"/>
                                                  </w:divBdr>
                                                  <w:divsChild>
                                                    <w:div w:id="1320574765">
                                                      <w:marLeft w:val="0"/>
                                                      <w:marRight w:val="0"/>
                                                      <w:marTop w:val="0"/>
                                                      <w:marBottom w:val="0"/>
                                                      <w:divBdr>
                                                        <w:top w:val="none" w:sz="0" w:space="0" w:color="auto"/>
                                                        <w:left w:val="none" w:sz="0" w:space="0" w:color="auto"/>
                                                        <w:bottom w:val="none" w:sz="0" w:space="0" w:color="auto"/>
                                                        <w:right w:val="none" w:sz="0" w:space="0" w:color="auto"/>
                                                      </w:divBdr>
                                                      <w:divsChild>
                                                        <w:div w:id="370569306">
                                                          <w:marLeft w:val="0"/>
                                                          <w:marRight w:val="0"/>
                                                          <w:marTop w:val="0"/>
                                                          <w:marBottom w:val="0"/>
                                                          <w:divBdr>
                                                            <w:top w:val="none" w:sz="0" w:space="0" w:color="auto"/>
                                                            <w:left w:val="none" w:sz="0" w:space="0" w:color="auto"/>
                                                            <w:bottom w:val="none" w:sz="0" w:space="0" w:color="auto"/>
                                                            <w:right w:val="none" w:sz="0" w:space="0" w:color="auto"/>
                                                          </w:divBdr>
                                                          <w:divsChild>
                                                            <w:div w:id="956987438">
                                                              <w:marLeft w:val="0"/>
                                                              <w:marRight w:val="0"/>
                                                              <w:marTop w:val="0"/>
                                                              <w:marBottom w:val="0"/>
                                                              <w:divBdr>
                                                                <w:top w:val="none" w:sz="0" w:space="0" w:color="auto"/>
                                                                <w:left w:val="none" w:sz="0" w:space="0" w:color="auto"/>
                                                                <w:bottom w:val="none" w:sz="0" w:space="0" w:color="auto"/>
                                                                <w:right w:val="none" w:sz="0" w:space="0" w:color="auto"/>
                                                              </w:divBdr>
                                                              <w:divsChild>
                                                                <w:div w:id="2036955316">
                                                                  <w:marLeft w:val="0"/>
                                                                  <w:marRight w:val="0"/>
                                                                  <w:marTop w:val="0"/>
                                                                  <w:marBottom w:val="88"/>
                                                                  <w:divBdr>
                                                                    <w:top w:val="single" w:sz="4" w:space="0" w:color="EDEDED"/>
                                                                    <w:left w:val="single" w:sz="4" w:space="0" w:color="EDEDED"/>
                                                                    <w:bottom w:val="single" w:sz="4" w:space="0" w:color="EDEDED"/>
                                                                    <w:right w:val="single" w:sz="4" w:space="0" w:color="EDEDED"/>
                                                                  </w:divBdr>
                                                                  <w:divsChild>
                                                                    <w:div w:id="63918562">
                                                                      <w:marLeft w:val="0"/>
                                                                      <w:marRight w:val="0"/>
                                                                      <w:marTop w:val="0"/>
                                                                      <w:marBottom w:val="0"/>
                                                                      <w:divBdr>
                                                                        <w:top w:val="none" w:sz="0" w:space="0" w:color="auto"/>
                                                                        <w:left w:val="none" w:sz="0" w:space="0" w:color="auto"/>
                                                                        <w:bottom w:val="none" w:sz="0" w:space="0" w:color="auto"/>
                                                                        <w:right w:val="none" w:sz="0" w:space="0" w:color="auto"/>
                                                                      </w:divBdr>
                                                                      <w:divsChild>
                                                                        <w:div w:id="66464834">
                                                                          <w:marLeft w:val="0"/>
                                                                          <w:marRight w:val="0"/>
                                                                          <w:marTop w:val="0"/>
                                                                          <w:marBottom w:val="0"/>
                                                                          <w:divBdr>
                                                                            <w:top w:val="none" w:sz="0" w:space="0" w:color="auto"/>
                                                                            <w:left w:val="none" w:sz="0" w:space="0" w:color="auto"/>
                                                                            <w:bottom w:val="none" w:sz="0" w:space="0" w:color="auto"/>
                                                                            <w:right w:val="none" w:sz="0" w:space="0" w:color="auto"/>
                                                                          </w:divBdr>
                                                                          <w:divsChild>
                                                                            <w:div w:id="1465348714">
                                                                              <w:marLeft w:val="0"/>
                                                                              <w:marRight w:val="0"/>
                                                                              <w:marTop w:val="0"/>
                                                                              <w:marBottom w:val="0"/>
                                                                              <w:divBdr>
                                                                                <w:top w:val="none" w:sz="0" w:space="0" w:color="auto"/>
                                                                                <w:left w:val="none" w:sz="0" w:space="0" w:color="auto"/>
                                                                                <w:bottom w:val="none" w:sz="0" w:space="0" w:color="auto"/>
                                                                                <w:right w:val="none" w:sz="0" w:space="0" w:color="auto"/>
                                                                              </w:divBdr>
                                                                              <w:divsChild>
                                                                                <w:div w:id="1615283224">
                                                                                  <w:marLeft w:val="150"/>
                                                                                  <w:marRight w:val="150"/>
                                                                                  <w:marTop w:val="0"/>
                                                                                  <w:marBottom w:val="0"/>
                                                                                  <w:divBdr>
                                                                                    <w:top w:val="none" w:sz="0" w:space="0" w:color="auto"/>
                                                                                    <w:left w:val="none" w:sz="0" w:space="0" w:color="auto"/>
                                                                                    <w:bottom w:val="none" w:sz="0" w:space="0" w:color="auto"/>
                                                                                    <w:right w:val="none" w:sz="0" w:space="0" w:color="auto"/>
                                                                                  </w:divBdr>
                                                                                  <w:divsChild>
                                                                                    <w:div w:id="797914328">
                                                                                      <w:marLeft w:val="0"/>
                                                                                      <w:marRight w:val="0"/>
                                                                                      <w:marTop w:val="0"/>
                                                                                      <w:marBottom w:val="0"/>
                                                                                      <w:divBdr>
                                                                                        <w:top w:val="none" w:sz="0" w:space="0" w:color="auto"/>
                                                                                        <w:left w:val="none" w:sz="0" w:space="0" w:color="auto"/>
                                                                                        <w:bottom w:val="none" w:sz="0" w:space="0" w:color="auto"/>
                                                                                        <w:right w:val="none" w:sz="0" w:space="0" w:color="auto"/>
                                                                                      </w:divBdr>
                                                                                      <w:divsChild>
                                                                                        <w:div w:id="272833282">
                                                                                          <w:marLeft w:val="0"/>
                                                                                          <w:marRight w:val="0"/>
                                                                                          <w:marTop w:val="0"/>
                                                                                          <w:marBottom w:val="0"/>
                                                                                          <w:divBdr>
                                                                                            <w:top w:val="none" w:sz="0" w:space="0" w:color="auto"/>
                                                                                            <w:left w:val="none" w:sz="0" w:space="0" w:color="auto"/>
                                                                                            <w:bottom w:val="none" w:sz="0" w:space="0" w:color="auto"/>
                                                                                            <w:right w:val="none" w:sz="0" w:space="0" w:color="auto"/>
                                                                                          </w:divBdr>
                                                                                          <w:divsChild>
                                                                                            <w:div w:id="881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328778">
      <w:bodyDiv w:val="1"/>
      <w:marLeft w:val="0"/>
      <w:marRight w:val="0"/>
      <w:marTop w:val="0"/>
      <w:marBottom w:val="0"/>
      <w:divBdr>
        <w:top w:val="none" w:sz="0" w:space="0" w:color="auto"/>
        <w:left w:val="none" w:sz="0" w:space="0" w:color="auto"/>
        <w:bottom w:val="none" w:sz="0" w:space="0" w:color="auto"/>
        <w:right w:val="none" w:sz="0" w:space="0" w:color="auto"/>
      </w:divBdr>
    </w:div>
    <w:div w:id="643245181">
      <w:bodyDiv w:val="1"/>
      <w:marLeft w:val="0"/>
      <w:marRight w:val="0"/>
      <w:marTop w:val="0"/>
      <w:marBottom w:val="0"/>
      <w:divBdr>
        <w:top w:val="none" w:sz="0" w:space="0" w:color="auto"/>
        <w:left w:val="none" w:sz="0" w:space="0" w:color="auto"/>
        <w:bottom w:val="none" w:sz="0" w:space="0" w:color="auto"/>
        <w:right w:val="none" w:sz="0" w:space="0" w:color="auto"/>
      </w:divBdr>
    </w:div>
    <w:div w:id="650986044">
      <w:bodyDiv w:val="1"/>
      <w:marLeft w:val="0"/>
      <w:marRight w:val="0"/>
      <w:marTop w:val="0"/>
      <w:marBottom w:val="0"/>
      <w:divBdr>
        <w:top w:val="none" w:sz="0" w:space="0" w:color="auto"/>
        <w:left w:val="none" w:sz="0" w:space="0" w:color="auto"/>
        <w:bottom w:val="none" w:sz="0" w:space="0" w:color="auto"/>
        <w:right w:val="none" w:sz="0" w:space="0" w:color="auto"/>
      </w:divBdr>
    </w:div>
    <w:div w:id="668797901">
      <w:bodyDiv w:val="1"/>
      <w:marLeft w:val="0"/>
      <w:marRight w:val="0"/>
      <w:marTop w:val="0"/>
      <w:marBottom w:val="0"/>
      <w:divBdr>
        <w:top w:val="none" w:sz="0" w:space="0" w:color="auto"/>
        <w:left w:val="none" w:sz="0" w:space="0" w:color="auto"/>
        <w:bottom w:val="none" w:sz="0" w:space="0" w:color="auto"/>
        <w:right w:val="none" w:sz="0" w:space="0" w:color="auto"/>
      </w:divBdr>
    </w:div>
    <w:div w:id="689916177">
      <w:bodyDiv w:val="1"/>
      <w:marLeft w:val="0"/>
      <w:marRight w:val="0"/>
      <w:marTop w:val="0"/>
      <w:marBottom w:val="0"/>
      <w:divBdr>
        <w:top w:val="none" w:sz="0" w:space="0" w:color="auto"/>
        <w:left w:val="none" w:sz="0" w:space="0" w:color="auto"/>
        <w:bottom w:val="none" w:sz="0" w:space="0" w:color="auto"/>
        <w:right w:val="none" w:sz="0" w:space="0" w:color="auto"/>
      </w:divBdr>
    </w:div>
    <w:div w:id="706106108">
      <w:bodyDiv w:val="1"/>
      <w:marLeft w:val="0"/>
      <w:marRight w:val="0"/>
      <w:marTop w:val="0"/>
      <w:marBottom w:val="0"/>
      <w:divBdr>
        <w:top w:val="none" w:sz="0" w:space="0" w:color="auto"/>
        <w:left w:val="none" w:sz="0" w:space="0" w:color="auto"/>
        <w:bottom w:val="none" w:sz="0" w:space="0" w:color="auto"/>
        <w:right w:val="none" w:sz="0" w:space="0" w:color="auto"/>
      </w:divBdr>
    </w:div>
    <w:div w:id="711880109">
      <w:bodyDiv w:val="1"/>
      <w:marLeft w:val="0"/>
      <w:marRight w:val="0"/>
      <w:marTop w:val="0"/>
      <w:marBottom w:val="0"/>
      <w:divBdr>
        <w:top w:val="none" w:sz="0" w:space="0" w:color="auto"/>
        <w:left w:val="none" w:sz="0" w:space="0" w:color="auto"/>
        <w:bottom w:val="none" w:sz="0" w:space="0" w:color="auto"/>
        <w:right w:val="none" w:sz="0" w:space="0" w:color="auto"/>
      </w:divBdr>
    </w:div>
    <w:div w:id="785663747">
      <w:bodyDiv w:val="1"/>
      <w:marLeft w:val="0"/>
      <w:marRight w:val="0"/>
      <w:marTop w:val="0"/>
      <w:marBottom w:val="0"/>
      <w:divBdr>
        <w:top w:val="none" w:sz="0" w:space="0" w:color="auto"/>
        <w:left w:val="none" w:sz="0" w:space="0" w:color="auto"/>
        <w:bottom w:val="none" w:sz="0" w:space="0" w:color="auto"/>
        <w:right w:val="none" w:sz="0" w:space="0" w:color="auto"/>
      </w:divBdr>
    </w:div>
    <w:div w:id="813569182">
      <w:bodyDiv w:val="1"/>
      <w:marLeft w:val="0"/>
      <w:marRight w:val="0"/>
      <w:marTop w:val="0"/>
      <w:marBottom w:val="0"/>
      <w:divBdr>
        <w:top w:val="none" w:sz="0" w:space="0" w:color="auto"/>
        <w:left w:val="none" w:sz="0" w:space="0" w:color="auto"/>
        <w:bottom w:val="none" w:sz="0" w:space="0" w:color="auto"/>
        <w:right w:val="none" w:sz="0" w:space="0" w:color="auto"/>
      </w:divBdr>
      <w:divsChild>
        <w:div w:id="535122491">
          <w:marLeft w:val="0"/>
          <w:marRight w:val="0"/>
          <w:marTop w:val="0"/>
          <w:marBottom w:val="225"/>
          <w:divBdr>
            <w:top w:val="none" w:sz="0" w:space="0" w:color="auto"/>
            <w:left w:val="none" w:sz="0" w:space="0" w:color="auto"/>
            <w:bottom w:val="none" w:sz="0" w:space="0" w:color="auto"/>
            <w:right w:val="none" w:sz="0" w:space="0" w:color="auto"/>
          </w:divBdr>
        </w:div>
      </w:divsChild>
    </w:div>
    <w:div w:id="936137494">
      <w:bodyDiv w:val="1"/>
      <w:marLeft w:val="0"/>
      <w:marRight w:val="0"/>
      <w:marTop w:val="0"/>
      <w:marBottom w:val="0"/>
      <w:divBdr>
        <w:top w:val="none" w:sz="0" w:space="0" w:color="auto"/>
        <w:left w:val="none" w:sz="0" w:space="0" w:color="auto"/>
        <w:bottom w:val="none" w:sz="0" w:space="0" w:color="auto"/>
        <w:right w:val="none" w:sz="0" w:space="0" w:color="auto"/>
      </w:divBdr>
      <w:divsChild>
        <w:div w:id="1649893534">
          <w:marLeft w:val="0"/>
          <w:marRight w:val="0"/>
          <w:marTop w:val="0"/>
          <w:marBottom w:val="0"/>
          <w:divBdr>
            <w:top w:val="none" w:sz="0" w:space="0" w:color="auto"/>
            <w:left w:val="none" w:sz="0" w:space="0" w:color="auto"/>
            <w:bottom w:val="none" w:sz="0" w:space="0" w:color="auto"/>
            <w:right w:val="none" w:sz="0" w:space="0" w:color="auto"/>
          </w:divBdr>
          <w:divsChild>
            <w:div w:id="930117383">
              <w:marLeft w:val="0"/>
              <w:marRight w:val="0"/>
              <w:marTop w:val="0"/>
              <w:marBottom w:val="0"/>
              <w:divBdr>
                <w:top w:val="none" w:sz="0" w:space="0" w:color="auto"/>
                <w:left w:val="none" w:sz="0" w:space="0" w:color="auto"/>
                <w:bottom w:val="none" w:sz="0" w:space="0" w:color="auto"/>
                <w:right w:val="none" w:sz="0" w:space="0" w:color="auto"/>
              </w:divBdr>
              <w:divsChild>
                <w:div w:id="72316240">
                  <w:marLeft w:val="0"/>
                  <w:marRight w:val="0"/>
                  <w:marTop w:val="0"/>
                  <w:marBottom w:val="0"/>
                  <w:divBdr>
                    <w:top w:val="none" w:sz="0" w:space="0" w:color="auto"/>
                    <w:left w:val="none" w:sz="0" w:space="0" w:color="auto"/>
                    <w:bottom w:val="none" w:sz="0" w:space="0" w:color="auto"/>
                    <w:right w:val="none" w:sz="0" w:space="0" w:color="auto"/>
                  </w:divBdr>
                  <w:divsChild>
                    <w:div w:id="785004338">
                      <w:marLeft w:val="0"/>
                      <w:marRight w:val="0"/>
                      <w:marTop w:val="0"/>
                      <w:marBottom w:val="0"/>
                      <w:divBdr>
                        <w:top w:val="none" w:sz="0" w:space="0" w:color="auto"/>
                        <w:left w:val="none" w:sz="0" w:space="0" w:color="auto"/>
                        <w:bottom w:val="none" w:sz="0" w:space="0" w:color="auto"/>
                        <w:right w:val="none" w:sz="0" w:space="0" w:color="auto"/>
                      </w:divBdr>
                      <w:divsChild>
                        <w:div w:id="1330936989">
                          <w:marLeft w:val="0"/>
                          <w:marRight w:val="0"/>
                          <w:marTop w:val="0"/>
                          <w:marBottom w:val="0"/>
                          <w:divBdr>
                            <w:top w:val="none" w:sz="0" w:space="0" w:color="auto"/>
                            <w:left w:val="none" w:sz="0" w:space="0" w:color="auto"/>
                            <w:bottom w:val="none" w:sz="0" w:space="0" w:color="auto"/>
                            <w:right w:val="none" w:sz="0" w:space="0" w:color="auto"/>
                          </w:divBdr>
                          <w:divsChild>
                            <w:div w:id="668827038">
                              <w:marLeft w:val="0"/>
                              <w:marRight w:val="0"/>
                              <w:marTop w:val="0"/>
                              <w:marBottom w:val="0"/>
                              <w:divBdr>
                                <w:top w:val="none" w:sz="0" w:space="0" w:color="auto"/>
                                <w:left w:val="none" w:sz="0" w:space="0" w:color="auto"/>
                                <w:bottom w:val="none" w:sz="0" w:space="0" w:color="auto"/>
                                <w:right w:val="none" w:sz="0" w:space="0" w:color="auto"/>
                              </w:divBdr>
                              <w:divsChild>
                                <w:div w:id="1501653738">
                                  <w:marLeft w:val="0"/>
                                  <w:marRight w:val="0"/>
                                  <w:marTop w:val="0"/>
                                  <w:marBottom w:val="0"/>
                                  <w:divBdr>
                                    <w:top w:val="none" w:sz="0" w:space="0" w:color="auto"/>
                                    <w:left w:val="none" w:sz="0" w:space="0" w:color="auto"/>
                                    <w:bottom w:val="none" w:sz="0" w:space="0" w:color="auto"/>
                                    <w:right w:val="none" w:sz="0" w:space="0" w:color="auto"/>
                                  </w:divBdr>
                                  <w:divsChild>
                                    <w:div w:id="1289816127">
                                      <w:marLeft w:val="0"/>
                                      <w:marRight w:val="0"/>
                                      <w:marTop w:val="0"/>
                                      <w:marBottom w:val="0"/>
                                      <w:divBdr>
                                        <w:top w:val="none" w:sz="0" w:space="0" w:color="auto"/>
                                        <w:left w:val="none" w:sz="0" w:space="0" w:color="auto"/>
                                        <w:bottom w:val="none" w:sz="0" w:space="0" w:color="auto"/>
                                        <w:right w:val="none" w:sz="0" w:space="0" w:color="auto"/>
                                      </w:divBdr>
                                      <w:divsChild>
                                        <w:div w:id="384069348">
                                          <w:marLeft w:val="0"/>
                                          <w:marRight w:val="0"/>
                                          <w:marTop w:val="0"/>
                                          <w:marBottom w:val="0"/>
                                          <w:divBdr>
                                            <w:top w:val="none" w:sz="0" w:space="0" w:color="auto"/>
                                            <w:left w:val="none" w:sz="0" w:space="0" w:color="auto"/>
                                            <w:bottom w:val="none" w:sz="0" w:space="0" w:color="auto"/>
                                            <w:right w:val="none" w:sz="0" w:space="0" w:color="auto"/>
                                          </w:divBdr>
                                          <w:divsChild>
                                            <w:div w:id="451360092">
                                              <w:marLeft w:val="0"/>
                                              <w:marRight w:val="0"/>
                                              <w:marTop w:val="0"/>
                                              <w:marBottom w:val="0"/>
                                              <w:divBdr>
                                                <w:top w:val="none" w:sz="0" w:space="0" w:color="auto"/>
                                                <w:left w:val="none" w:sz="0" w:space="0" w:color="auto"/>
                                                <w:bottom w:val="none" w:sz="0" w:space="0" w:color="auto"/>
                                                <w:right w:val="none" w:sz="0" w:space="0" w:color="auto"/>
                                              </w:divBdr>
                                              <w:divsChild>
                                                <w:div w:id="1000043889">
                                                  <w:marLeft w:val="0"/>
                                                  <w:marRight w:val="0"/>
                                                  <w:marTop w:val="0"/>
                                                  <w:marBottom w:val="0"/>
                                                  <w:divBdr>
                                                    <w:top w:val="none" w:sz="0" w:space="0" w:color="auto"/>
                                                    <w:left w:val="none" w:sz="0" w:space="0" w:color="auto"/>
                                                    <w:bottom w:val="none" w:sz="0" w:space="0" w:color="auto"/>
                                                    <w:right w:val="none" w:sz="0" w:space="0" w:color="auto"/>
                                                  </w:divBdr>
                                                  <w:divsChild>
                                                    <w:div w:id="800070733">
                                                      <w:marLeft w:val="0"/>
                                                      <w:marRight w:val="90"/>
                                                      <w:marTop w:val="0"/>
                                                      <w:marBottom w:val="0"/>
                                                      <w:divBdr>
                                                        <w:top w:val="none" w:sz="0" w:space="0" w:color="auto"/>
                                                        <w:left w:val="none" w:sz="0" w:space="0" w:color="auto"/>
                                                        <w:bottom w:val="none" w:sz="0" w:space="0" w:color="auto"/>
                                                        <w:right w:val="none" w:sz="0" w:space="0" w:color="auto"/>
                                                      </w:divBdr>
                                                      <w:divsChild>
                                                        <w:div w:id="1333531887">
                                                          <w:marLeft w:val="0"/>
                                                          <w:marRight w:val="0"/>
                                                          <w:marTop w:val="0"/>
                                                          <w:marBottom w:val="0"/>
                                                          <w:divBdr>
                                                            <w:top w:val="none" w:sz="0" w:space="0" w:color="auto"/>
                                                            <w:left w:val="none" w:sz="0" w:space="0" w:color="auto"/>
                                                            <w:bottom w:val="none" w:sz="0" w:space="0" w:color="auto"/>
                                                            <w:right w:val="none" w:sz="0" w:space="0" w:color="auto"/>
                                                          </w:divBdr>
                                                          <w:divsChild>
                                                            <w:div w:id="579021365">
                                                              <w:marLeft w:val="0"/>
                                                              <w:marRight w:val="0"/>
                                                              <w:marTop w:val="0"/>
                                                              <w:marBottom w:val="0"/>
                                                              <w:divBdr>
                                                                <w:top w:val="none" w:sz="0" w:space="0" w:color="auto"/>
                                                                <w:left w:val="none" w:sz="0" w:space="0" w:color="auto"/>
                                                                <w:bottom w:val="none" w:sz="0" w:space="0" w:color="auto"/>
                                                                <w:right w:val="none" w:sz="0" w:space="0" w:color="auto"/>
                                                              </w:divBdr>
                                                              <w:divsChild>
                                                                <w:div w:id="654728716">
                                                                  <w:marLeft w:val="0"/>
                                                                  <w:marRight w:val="0"/>
                                                                  <w:marTop w:val="0"/>
                                                                  <w:marBottom w:val="0"/>
                                                                  <w:divBdr>
                                                                    <w:top w:val="none" w:sz="0" w:space="0" w:color="auto"/>
                                                                    <w:left w:val="none" w:sz="0" w:space="0" w:color="auto"/>
                                                                    <w:bottom w:val="none" w:sz="0" w:space="0" w:color="auto"/>
                                                                    <w:right w:val="none" w:sz="0" w:space="0" w:color="auto"/>
                                                                  </w:divBdr>
                                                                  <w:divsChild>
                                                                    <w:div w:id="1624965671">
                                                                      <w:marLeft w:val="0"/>
                                                                      <w:marRight w:val="0"/>
                                                                      <w:marTop w:val="0"/>
                                                                      <w:marBottom w:val="105"/>
                                                                      <w:divBdr>
                                                                        <w:top w:val="single" w:sz="6" w:space="0" w:color="EDEDED"/>
                                                                        <w:left w:val="single" w:sz="6" w:space="0" w:color="EDEDED"/>
                                                                        <w:bottom w:val="single" w:sz="6" w:space="0" w:color="EDEDED"/>
                                                                        <w:right w:val="single" w:sz="6" w:space="0" w:color="EDEDED"/>
                                                                      </w:divBdr>
                                                                      <w:divsChild>
                                                                        <w:div w:id="1915775429">
                                                                          <w:marLeft w:val="0"/>
                                                                          <w:marRight w:val="0"/>
                                                                          <w:marTop w:val="0"/>
                                                                          <w:marBottom w:val="0"/>
                                                                          <w:divBdr>
                                                                            <w:top w:val="none" w:sz="0" w:space="0" w:color="auto"/>
                                                                            <w:left w:val="none" w:sz="0" w:space="0" w:color="auto"/>
                                                                            <w:bottom w:val="none" w:sz="0" w:space="0" w:color="auto"/>
                                                                            <w:right w:val="none" w:sz="0" w:space="0" w:color="auto"/>
                                                                          </w:divBdr>
                                                                          <w:divsChild>
                                                                            <w:div w:id="1404715876">
                                                                              <w:marLeft w:val="0"/>
                                                                              <w:marRight w:val="0"/>
                                                                              <w:marTop w:val="0"/>
                                                                              <w:marBottom w:val="0"/>
                                                                              <w:divBdr>
                                                                                <w:top w:val="none" w:sz="0" w:space="0" w:color="auto"/>
                                                                                <w:left w:val="none" w:sz="0" w:space="0" w:color="auto"/>
                                                                                <w:bottom w:val="none" w:sz="0" w:space="0" w:color="auto"/>
                                                                                <w:right w:val="none" w:sz="0" w:space="0" w:color="auto"/>
                                                                              </w:divBdr>
                                                                              <w:divsChild>
                                                                                <w:div w:id="220291321">
                                                                                  <w:marLeft w:val="0"/>
                                                                                  <w:marRight w:val="0"/>
                                                                                  <w:marTop w:val="0"/>
                                                                                  <w:marBottom w:val="0"/>
                                                                                  <w:divBdr>
                                                                                    <w:top w:val="none" w:sz="0" w:space="0" w:color="auto"/>
                                                                                    <w:left w:val="none" w:sz="0" w:space="0" w:color="auto"/>
                                                                                    <w:bottom w:val="none" w:sz="0" w:space="0" w:color="auto"/>
                                                                                    <w:right w:val="none" w:sz="0" w:space="0" w:color="auto"/>
                                                                                  </w:divBdr>
                                                                                  <w:divsChild>
                                                                                    <w:div w:id="1800956529">
                                                                                      <w:marLeft w:val="180"/>
                                                                                      <w:marRight w:val="180"/>
                                                                                      <w:marTop w:val="0"/>
                                                                                      <w:marBottom w:val="0"/>
                                                                                      <w:divBdr>
                                                                                        <w:top w:val="none" w:sz="0" w:space="0" w:color="auto"/>
                                                                                        <w:left w:val="none" w:sz="0" w:space="0" w:color="auto"/>
                                                                                        <w:bottom w:val="none" w:sz="0" w:space="0" w:color="auto"/>
                                                                                        <w:right w:val="none" w:sz="0" w:space="0" w:color="auto"/>
                                                                                      </w:divBdr>
                                                                                      <w:divsChild>
                                                                                        <w:div w:id="116148218">
                                                                                          <w:marLeft w:val="0"/>
                                                                                          <w:marRight w:val="0"/>
                                                                                          <w:marTop w:val="0"/>
                                                                                          <w:marBottom w:val="0"/>
                                                                                          <w:divBdr>
                                                                                            <w:top w:val="none" w:sz="0" w:space="0" w:color="auto"/>
                                                                                            <w:left w:val="none" w:sz="0" w:space="0" w:color="auto"/>
                                                                                            <w:bottom w:val="none" w:sz="0" w:space="0" w:color="auto"/>
                                                                                            <w:right w:val="none" w:sz="0" w:space="0" w:color="auto"/>
                                                                                          </w:divBdr>
                                                                                          <w:divsChild>
                                                                                            <w:div w:id="1655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892486">
      <w:bodyDiv w:val="1"/>
      <w:marLeft w:val="0"/>
      <w:marRight w:val="0"/>
      <w:marTop w:val="0"/>
      <w:marBottom w:val="0"/>
      <w:divBdr>
        <w:top w:val="none" w:sz="0" w:space="0" w:color="auto"/>
        <w:left w:val="none" w:sz="0" w:space="0" w:color="auto"/>
        <w:bottom w:val="none" w:sz="0" w:space="0" w:color="auto"/>
        <w:right w:val="none" w:sz="0" w:space="0" w:color="auto"/>
      </w:divBdr>
    </w:div>
    <w:div w:id="1105922509">
      <w:bodyDiv w:val="1"/>
      <w:marLeft w:val="0"/>
      <w:marRight w:val="0"/>
      <w:marTop w:val="0"/>
      <w:marBottom w:val="0"/>
      <w:divBdr>
        <w:top w:val="none" w:sz="0" w:space="0" w:color="auto"/>
        <w:left w:val="none" w:sz="0" w:space="0" w:color="auto"/>
        <w:bottom w:val="none" w:sz="0" w:space="0" w:color="auto"/>
        <w:right w:val="none" w:sz="0" w:space="0" w:color="auto"/>
      </w:divBdr>
    </w:div>
    <w:div w:id="1108238357">
      <w:bodyDiv w:val="1"/>
      <w:marLeft w:val="0"/>
      <w:marRight w:val="0"/>
      <w:marTop w:val="0"/>
      <w:marBottom w:val="0"/>
      <w:divBdr>
        <w:top w:val="none" w:sz="0" w:space="0" w:color="auto"/>
        <w:left w:val="none" w:sz="0" w:space="0" w:color="auto"/>
        <w:bottom w:val="none" w:sz="0" w:space="0" w:color="auto"/>
        <w:right w:val="none" w:sz="0" w:space="0" w:color="auto"/>
      </w:divBdr>
    </w:div>
    <w:div w:id="1185050195">
      <w:bodyDiv w:val="1"/>
      <w:marLeft w:val="0"/>
      <w:marRight w:val="0"/>
      <w:marTop w:val="0"/>
      <w:marBottom w:val="0"/>
      <w:divBdr>
        <w:top w:val="none" w:sz="0" w:space="0" w:color="auto"/>
        <w:left w:val="none" w:sz="0" w:space="0" w:color="auto"/>
        <w:bottom w:val="none" w:sz="0" w:space="0" w:color="auto"/>
        <w:right w:val="none" w:sz="0" w:space="0" w:color="auto"/>
      </w:divBdr>
    </w:div>
    <w:div w:id="1238709754">
      <w:bodyDiv w:val="1"/>
      <w:marLeft w:val="0"/>
      <w:marRight w:val="0"/>
      <w:marTop w:val="0"/>
      <w:marBottom w:val="0"/>
      <w:divBdr>
        <w:top w:val="none" w:sz="0" w:space="0" w:color="auto"/>
        <w:left w:val="none" w:sz="0" w:space="0" w:color="auto"/>
        <w:bottom w:val="none" w:sz="0" w:space="0" w:color="auto"/>
        <w:right w:val="none" w:sz="0" w:space="0" w:color="auto"/>
      </w:divBdr>
      <w:divsChild>
        <w:div w:id="244270661">
          <w:marLeft w:val="0"/>
          <w:marRight w:val="0"/>
          <w:marTop w:val="0"/>
          <w:marBottom w:val="0"/>
          <w:divBdr>
            <w:top w:val="none" w:sz="0" w:space="0" w:color="auto"/>
            <w:left w:val="none" w:sz="0" w:space="0" w:color="auto"/>
            <w:bottom w:val="none" w:sz="0" w:space="0" w:color="auto"/>
            <w:right w:val="none" w:sz="0" w:space="0" w:color="auto"/>
          </w:divBdr>
          <w:divsChild>
            <w:div w:id="1982615004">
              <w:marLeft w:val="0"/>
              <w:marRight w:val="0"/>
              <w:marTop w:val="0"/>
              <w:marBottom w:val="0"/>
              <w:divBdr>
                <w:top w:val="none" w:sz="0" w:space="0" w:color="auto"/>
                <w:left w:val="none" w:sz="0" w:space="0" w:color="auto"/>
                <w:bottom w:val="none" w:sz="0" w:space="0" w:color="auto"/>
                <w:right w:val="none" w:sz="0" w:space="0" w:color="auto"/>
              </w:divBdr>
            </w:div>
          </w:divsChild>
        </w:div>
        <w:div w:id="1444811769">
          <w:marLeft w:val="0"/>
          <w:marRight w:val="0"/>
          <w:marTop w:val="0"/>
          <w:marBottom w:val="0"/>
          <w:divBdr>
            <w:top w:val="none" w:sz="0" w:space="0" w:color="auto"/>
            <w:left w:val="none" w:sz="0" w:space="0" w:color="auto"/>
            <w:bottom w:val="none" w:sz="0" w:space="0" w:color="auto"/>
            <w:right w:val="none" w:sz="0" w:space="0" w:color="auto"/>
          </w:divBdr>
          <w:divsChild>
            <w:div w:id="649597036">
              <w:marLeft w:val="0"/>
              <w:marRight w:val="0"/>
              <w:marTop w:val="0"/>
              <w:marBottom w:val="0"/>
              <w:divBdr>
                <w:top w:val="none" w:sz="0" w:space="0" w:color="auto"/>
                <w:left w:val="none" w:sz="0" w:space="0" w:color="auto"/>
                <w:bottom w:val="none" w:sz="0" w:space="0" w:color="auto"/>
                <w:right w:val="none" w:sz="0" w:space="0" w:color="auto"/>
              </w:divBdr>
              <w:divsChild>
                <w:div w:id="1023900958">
                  <w:marLeft w:val="0"/>
                  <w:marRight w:val="0"/>
                  <w:marTop w:val="0"/>
                  <w:marBottom w:val="0"/>
                  <w:divBdr>
                    <w:top w:val="none" w:sz="0" w:space="0" w:color="auto"/>
                    <w:left w:val="none" w:sz="0" w:space="0" w:color="auto"/>
                    <w:bottom w:val="none" w:sz="0" w:space="0" w:color="auto"/>
                    <w:right w:val="none" w:sz="0" w:space="0" w:color="auto"/>
                  </w:divBdr>
                  <w:divsChild>
                    <w:div w:id="14434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67214">
      <w:bodyDiv w:val="1"/>
      <w:marLeft w:val="0"/>
      <w:marRight w:val="0"/>
      <w:marTop w:val="0"/>
      <w:marBottom w:val="0"/>
      <w:divBdr>
        <w:top w:val="none" w:sz="0" w:space="0" w:color="auto"/>
        <w:left w:val="none" w:sz="0" w:space="0" w:color="auto"/>
        <w:bottom w:val="none" w:sz="0" w:space="0" w:color="auto"/>
        <w:right w:val="none" w:sz="0" w:space="0" w:color="auto"/>
      </w:divBdr>
      <w:divsChild>
        <w:div w:id="365788325">
          <w:marLeft w:val="0"/>
          <w:marRight w:val="0"/>
          <w:marTop w:val="0"/>
          <w:marBottom w:val="0"/>
          <w:divBdr>
            <w:top w:val="none" w:sz="0" w:space="0" w:color="auto"/>
            <w:left w:val="none" w:sz="0" w:space="0" w:color="auto"/>
            <w:bottom w:val="none" w:sz="0" w:space="0" w:color="auto"/>
            <w:right w:val="none" w:sz="0" w:space="0" w:color="auto"/>
          </w:divBdr>
        </w:div>
      </w:divsChild>
    </w:div>
    <w:div w:id="1327052443">
      <w:bodyDiv w:val="1"/>
      <w:marLeft w:val="0"/>
      <w:marRight w:val="0"/>
      <w:marTop w:val="0"/>
      <w:marBottom w:val="0"/>
      <w:divBdr>
        <w:top w:val="none" w:sz="0" w:space="0" w:color="auto"/>
        <w:left w:val="none" w:sz="0" w:space="0" w:color="auto"/>
        <w:bottom w:val="none" w:sz="0" w:space="0" w:color="auto"/>
        <w:right w:val="none" w:sz="0" w:space="0" w:color="auto"/>
      </w:divBdr>
    </w:div>
    <w:div w:id="1371609478">
      <w:bodyDiv w:val="1"/>
      <w:marLeft w:val="0"/>
      <w:marRight w:val="0"/>
      <w:marTop w:val="0"/>
      <w:marBottom w:val="0"/>
      <w:divBdr>
        <w:top w:val="none" w:sz="0" w:space="0" w:color="auto"/>
        <w:left w:val="none" w:sz="0" w:space="0" w:color="auto"/>
        <w:bottom w:val="none" w:sz="0" w:space="0" w:color="auto"/>
        <w:right w:val="none" w:sz="0" w:space="0" w:color="auto"/>
      </w:divBdr>
      <w:divsChild>
        <w:div w:id="1080058238">
          <w:marLeft w:val="0"/>
          <w:marRight w:val="0"/>
          <w:marTop w:val="0"/>
          <w:marBottom w:val="0"/>
          <w:divBdr>
            <w:top w:val="none" w:sz="0" w:space="0" w:color="auto"/>
            <w:left w:val="none" w:sz="0" w:space="0" w:color="auto"/>
            <w:bottom w:val="none" w:sz="0" w:space="0" w:color="auto"/>
            <w:right w:val="none" w:sz="0" w:space="0" w:color="auto"/>
          </w:divBdr>
          <w:divsChild>
            <w:div w:id="1845508262">
              <w:marLeft w:val="0"/>
              <w:marRight w:val="0"/>
              <w:marTop w:val="0"/>
              <w:marBottom w:val="0"/>
              <w:divBdr>
                <w:top w:val="none" w:sz="0" w:space="0" w:color="auto"/>
                <w:left w:val="none" w:sz="0" w:space="0" w:color="auto"/>
                <w:bottom w:val="none" w:sz="0" w:space="0" w:color="auto"/>
                <w:right w:val="none" w:sz="0" w:space="0" w:color="auto"/>
              </w:divBdr>
              <w:divsChild>
                <w:div w:id="322242874">
                  <w:marLeft w:val="-188"/>
                  <w:marRight w:val="-188"/>
                  <w:marTop w:val="0"/>
                  <w:marBottom w:val="0"/>
                  <w:divBdr>
                    <w:top w:val="none" w:sz="0" w:space="0" w:color="auto"/>
                    <w:left w:val="none" w:sz="0" w:space="0" w:color="auto"/>
                    <w:bottom w:val="none" w:sz="0" w:space="0" w:color="auto"/>
                    <w:right w:val="none" w:sz="0" w:space="0" w:color="auto"/>
                  </w:divBdr>
                  <w:divsChild>
                    <w:div w:id="1846943053">
                      <w:marLeft w:val="0"/>
                      <w:marRight w:val="0"/>
                      <w:marTop w:val="0"/>
                      <w:marBottom w:val="250"/>
                      <w:divBdr>
                        <w:top w:val="none" w:sz="0" w:space="0" w:color="auto"/>
                        <w:left w:val="none" w:sz="0" w:space="0" w:color="auto"/>
                        <w:bottom w:val="none" w:sz="0" w:space="0" w:color="auto"/>
                        <w:right w:val="none" w:sz="0" w:space="0" w:color="auto"/>
                      </w:divBdr>
                      <w:divsChild>
                        <w:div w:id="1670788870">
                          <w:marLeft w:val="0"/>
                          <w:marRight w:val="0"/>
                          <w:marTop w:val="0"/>
                          <w:marBottom w:val="0"/>
                          <w:divBdr>
                            <w:top w:val="none" w:sz="0" w:space="0" w:color="auto"/>
                            <w:left w:val="none" w:sz="0" w:space="0" w:color="auto"/>
                            <w:bottom w:val="none" w:sz="0" w:space="0" w:color="auto"/>
                            <w:right w:val="none" w:sz="0" w:space="0" w:color="auto"/>
                          </w:divBdr>
                          <w:divsChild>
                            <w:div w:id="1747727362">
                              <w:marLeft w:val="0"/>
                              <w:marRight w:val="0"/>
                              <w:marTop w:val="0"/>
                              <w:marBottom w:val="0"/>
                              <w:divBdr>
                                <w:top w:val="none" w:sz="0" w:space="0" w:color="auto"/>
                                <w:left w:val="none" w:sz="0" w:space="0" w:color="auto"/>
                                <w:bottom w:val="none" w:sz="0" w:space="0" w:color="auto"/>
                                <w:right w:val="none" w:sz="0" w:space="0" w:color="auto"/>
                              </w:divBdr>
                            </w:div>
                            <w:div w:id="10357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94631">
      <w:bodyDiv w:val="1"/>
      <w:marLeft w:val="0"/>
      <w:marRight w:val="0"/>
      <w:marTop w:val="0"/>
      <w:marBottom w:val="0"/>
      <w:divBdr>
        <w:top w:val="none" w:sz="0" w:space="0" w:color="auto"/>
        <w:left w:val="none" w:sz="0" w:space="0" w:color="auto"/>
        <w:bottom w:val="none" w:sz="0" w:space="0" w:color="auto"/>
        <w:right w:val="none" w:sz="0" w:space="0" w:color="auto"/>
      </w:divBdr>
    </w:div>
    <w:div w:id="1463502559">
      <w:bodyDiv w:val="1"/>
      <w:marLeft w:val="0"/>
      <w:marRight w:val="0"/>
      <w:marTop w:val="0"/>
      <w:marBottom w:val="0"/>
      <w:divBdr>
        <w:top w:val="none" w:sz="0" w:space="0" w:color="auto"/>
        <w:left w:val="none" w:sz="0" w:space="0" w:color="auto"/>
        <w:bottom w:val="none" w:sz="0" w:space="0" w:color="auto"/>
        <w:right w:val="none" w:sz="0" w:space="0" w:color="auto"/>
      </w:divBdr>
    </w:div>
    <w:div w:id="1472559502">
      <w:bodyDiv w:val="1"/>
      <w:marLeft w:val="0"/>
      <w:marRight w:val="0"/>
      <w:marTop w:val="0"/>
      <w:marBottom w:val="0"/>
      <w:divBdr>
        <w:top w:val="none" w:sz="0" w:space="0" w:color="auto"/>
        <w:left w:val="none" w:sz="0" w:space="0" w:color="auto"/>
        <w:bottom w:val="none" w:sz="0" w:space="0" w:color="auto"/>
        <w:right w:val="none" w:sz="0" w:space="0" w:color="auto"/>
      </w:divBdr>
    </w:div>
    <w:div w:id="1500123063">
      <w:bodyDiv w:val="1"/>
      <w:marLeft w:val="0"/>
      <w:marRight w:val="0"/>
      <w:marTop w:val="0"/>
      <w:marBottom w:val="0"/>
      <w:divBdr>
        <w:top w:val="none" w:sz="0" w:space="0" w:color="auto"/>
        <w:left w:val="none" w:sz="0" w:space="0" w:color="auto"/>
        <w:bottom w:val="none" w:sz="0" w:space="0" w:color="auto"/>
        <w:right w:val="none" w:sz="0" w:space="0" w:color="auto"/>
      </w:divBdr>
    </w:div>
    <w:div w:id="1562400625">
      <w:bodyDiv w:val="1"/>
      <w:marLeft w:val="0"/>
      <w:marRight w:val="0"/>
      <w:marTop w:val="0"/>
      <w:marBottom w:val="0"/>
      <w:divBdr>
        <w:top w:val="none" w:sz="0" w:space="0" w:color="auto"/>
        <w:left w:val="none" w:sz="0" w:space="0" w:color="auto"/>
        <w:bottom w:val="none" w:sz="0" w:space="0" w:color="auto"/>
        <w:right w:val="none" w:sz="0" w:space="0" w:color="auto"/>
      </w:divBdr>
    </w:div>
    <w:div w:id="1630017069">
      <w:bodyDiv w:val="1"/>
      <w:marLeft w:val="0"/>
      <w:marRight w:val="0"/>
      <w:marTop w:val="0"/>
      <w:marBottom w:val="0"/>
      <w:divBdr>
        <w:top w:val="none" w:sz="0" w:space="0" w:color="auto"/>
        <w:left w:val="none" w:sz="0" w:space="0" w:color="auto"/>
        <w:bottom w:val="none" w:sz="0" w:space="0" w:color="auto"/>
        <w:right w:val="none" w:sz="0" w:space="0" w:color="auto"/>
      </w:divBdr>
    </w:div>
    <w:div w:id="1685589544">
      <w:bodyDiv w:val="1"/>
      <w:marLeft w:val="0"/>
      <w:marRight w:val="0"/>
      <w:marTop w:val="0"/>
      <w:marBottom w:val="0"/>
      <w:divBdr>
        <w:top w:val="none" w:sz="0" w:space="0" w:color="auto"/>
        <w:left w:val="none" w:sz="0" w:space="0" w:color="auto"/>
        <w:bottom w:val="none" w:sz="0" w:space="0" w:color="auto"/>
        <w:right w:val="none" w:sz="0" w:space="0" w:color="auto"/>
      </w:divBdr>
      <w:divsChild>
        <w:div w:id="1368021781">
          <w:marLeft w:val="0"/>
          <w:marRight w:val="0"/>
          <w:marTop w:val="0"/>
          <w:marBottom w:val="225"/>
          <w:divBdr>
            <w:top w:val="none" w:sz="0" w:space="0" w:color="auto"/>
            <w:left w:val="none" w:sz="0" w:space="0" w:color="auto"/>
            <w:bottom w:val="none" w:sz="0" w:space="0" w:color="auto"/>
            <w:right w:val="none" w:sz="0" w:space="0" w:color="auto"/>
          </w:divBdr>
        </w:div>
      </w:divsChild>
    </w:div>
    <w:div w:id="1717705395">
      <w:bodyDiv w:val="1"/>
      <w:marLeft w:val="0"/>
      <w:marRight w:val="0"/>
      <w:marTop w:val="0"/>
      <w:marBottom w:val="0"/>
      <w:divBdr>
        <w:top w:val="none" w:sz="0" w:space="0" w:color="auto"/>
        <w:left w:val="none" w:sz="0" w:space="0" w:color="auto"/>
        <w:bottom w:val="none" w:sz="0" w:space="0" w:color="auto"/>
        <w:right w:val="none" w:sz="0" w:space="0" w:color="auto"/>
      </w:divBdr>
    </w:div>
    <w:div w:id="1778980960">
      <w:bodyDiv w:val="1"/>
      <w:marLeft w:val="0"/>
      <w:marRight w:val="0"/>
      <w:marTop w:val="0"/>
      <w:marBottom w:val="0"/>
      <w:divBdr>
        <w:top w:val="none" w:sz="0" w:space="0" w:color="auto"/>
        <w:left w:val="none" w:sz="0" w:space="0" w:color="auto"/>
        <w:bottom w:val="none" w:sz="0" w:space="0" w:color="auto"/>
        <w:right w:val="none" w:sz="0" w:space="0" w:color="auto"/>
      </w:divBdr>
    </w:div>
    <w:div w:id="1843352693">
      <w:bodyDiv w:val="1"/>
      <w:marLeft w:val="0"/>
      <w:marRight w:val="0"/>
      <w:marTop w:val="0"/>
      <w:marBottom w:val="0"/>
      <w:divBdr>
        <w:top w:val="none" w:sz="0" w:space="0" w:color="auto"/>
        <w:left w:val="none" w:sz="0" w:space="0" w:color="auto"/>
        <w:bottom w:val="none" w:sz="0" w:space="0" w:color="auto"/>
        <w:right w:val="none" w:sz="0" w:space="0" w:color="auto"/>
      </w:divBdr>
    </w:div>
    <w:div w:id="1862817620">
      <w:bodyDiv w:val="1"/>
      <w:marLeft w:val="0"/>
      <w:marRight w:val="0"/>
      <w:marTop w:val="0"/>
      <w:marBottom w:val="0"/>
      <w:divBdr>
        <w:top w:val="none" w:sz="0" w:space="0" w:color="auto"/>
        <w:left w:val="none" w:sz="0" w:space="0" w:color="auto"/>
        <w:bottom w:val="none" w:sz="0" w:space="0" w:color="auto"/>
        <w:right w:val="none" w:sz="0" w:space="0" w:color="auto"/>
      </w:divBdr>
    </w:div>
    <w:div w:id="1875843299">
      <w:bodyDiv w:val="1"/>
      <w:marLeft w:val="0"/>
      <w:marRight w:val="0"/>
      <w:marTop w:val="0"/>
      <w:marBottom w:val="0"/>
      <w:divBdr>
        <w:top w:val="none" w:sz="0" w:space="0" w:color="auto"/>
        <w:left w:val="none" w:sz="0" w:space="0" w:color="auto"/>
        <w:bottom w:val="none" w:sz="0" w:space="0" w:color="auto"/>
        <w:right w:val="none" w:sz="0" w:space="0" w:color="auto"/>
      </w:divBdr>
      <w:divsChild>
        <w:div w:id="1504012603">
          <w:marLeft w:val="0"/>
          <w:marRight w:val="0"/>
          <w:marTop w:val="0"/>
          <w:marBottom w:val="225"/>
          <w:divBdr>
            <w:top w:val="none" w:sz="0" w:space="0" w:color="auto"/>
            <w:left w:val="none" w:sz="0" w:space="0" w:color="auto"/>
            <w:bottom w:val="none" w:sz="0" w:space="0" w:color="auto"/>
            <w:right w:val="none" w:sz="0" w:space="0" w:color="auto"/>
          </w:divBdr>
        </w:div>
        <w:div w:id="447429091">
          <w:marLeft w:val="0"/>
          <w:marRight w:val="0"/>
          <w:marTop w:val="0"/>
          <w:marBottom w:val="225"/>
          <w:divBdr>
            <w:top w:val="none" w:sz="0" w:space="0" w:color="auto"/>
            <w:left w:val="none" w:sz="0" w:space="0" w:color="auto"/>
            <w:bottom w:val="none" w:sz="0" w:space="0" w:color="auto"/>
            <w:right w:val="none" w:sz="0" w:space="0" w:color="auto"/>
          </w:divBdr>
        </w:div>
        <w:div w:id="1404795190">
          <w:marLeft w:val="0"/>
          <w:marRight w:val="0"/>
          <w:marTop w:val="0"/>
          <w:marBottom w:val="225"/>
          <w:divBdr>
            <w:top w:val="none" w:sz="0" w:space="0" w:color="auto"/>
            <w:left w:val="none" w:sz="0" w:space="0" w:color="auto"/>
            <w:bottom w:val="none" w:sz="0" w:space="0" w:color="auto"/>
            <w:right w:val="none" w:sz="0" w:space="0" w:color="auto"/>
          </w:divBdr>
        </w:div>
        <w:div w:id="1114787217">
          <w:marLeft w:val="0"/>
          <w:marRight w:val="0"/>
          <w:marTop w:val="0"/>
          <w:marBottom w:val="225"/>
          <w:divBdr>
            <w:top w:val="none" w:sz="0" w:space="0" w:color="auto"/>
            <w:left w:val="none" w:sz="0" w:space="0" w:color="auto"/>
            <w:bottom w:val="none" w:sz="0" w:space="0" w:color="auto"/>
            <w:right w:val="none" w:sz="0" w:space="0" w:color="auto"/>
          </w:divBdr>
        </w:div>
        <w:div w:id="1617636138">
          <w:marLeft w:val="0"/>
          <w:marRight w:val="0"/>
          <w:marTop w:val="0"/>
          <w:marBottom w:val="0"/>
          <w:divBdr>
            <w:top w:val="none" w:sz="0" w:space="0" w:color="auto"/>
            <w:left w:val="none" w:sz="0" w:space="0" w:color="auto"/>
            <w:bottom w:val="none" w:sz="0" w:space="0" w:color="auto"/>
            <w:right w:val="none" w:sz="0" w:space="0" w:color="auto"/>
          </w:divBdr>
        </w:div>
      </w:divsChild>
    </w:div>
    <w:div w:id="1906256703">
      <w:bodyDiv w:val="1"/>
      <w:marLeft w:val="0"/>
      <w:marRight w:val="0"/>
      <w:marTop w:val="0"/>
      <w:marBottom w:val="0"/>
      <w:divBdr>
        <w:top w:val="none" w:sz="0" w:space="0" w:color="auto"/>
        <w:left w:val="none" w:sz="0" w:space="0" w:color="auto"/>
        <w:bottom w:val="none" w:sz="0" w:space="0" w:color="auto"/>
        <w:right w:val="none" w:sz="0" w:space="0" w:color="auto"/>
      </w:divBdr>
    </w:div>
    <w:div w:id="1938295411">
      <w:bodyDiv w:val="1"/>
      <w:marLeft w:val="0"/>
      <w:marRight w:val="0"/>
      <w:marTop w:val="0"/>
      <w:marBottom w:val="0"/>
      <w:divBdr>
        <w:top w:val="none" w:sz="0" w:space="0" w:color="auto"/>
        <w:left w:val="none" w:sz="0" w:space="0" w:color="auto"/>
        <w:bottom w:val="none" w:sz="0" w:space="0" w:color="auto"/>
        <w:right w:val="none" w:sz="0" w:space="0" w:color="auto"/>
      </w:divBdr>
    </w:div>
    <w:div w:id="1987083013">
      <w:bodyDiv w:val="1"/>
      <w:marLeft w:val="0"/>
      <w:marRight w:val="0"/>
      <w:marTop w:val="0"/>
      <w:marBottom w:val="0"/>
      <w:divBdr>
        <w:top w:val="none" w:sz="0" w:space="0" w:color="auto"/>
        <w:left w:val="none" w:sz="0" w:space="0" w:color="auto"/>
        <w:bottom w:val="none" w:sz="0" w:space="0" w:color="auto"/>
        <w:right w:val="none" w:sz="0" w:space="0" w:color="auto"/>
      </w:divBdr>
      <w:divsChild>
        <w:div w:id="785808556">
          <w:marLeft w:val="0"/>
          <w:marRight w:val="0"/>
          <w:marTop w:val="0"/>
          <w:marBottom w:val="0"/>
          <w:divBdr>
            <w:top w:val="none" w:sz="0" w:space="0" w:color="auto"/>
            <w:left w:val="none" w:sz="0" w:space="0" w:color="auto"/>
            <w:bottom w:val="none" w:sz="0" w:space="0" w:color="auto"/>
            <w:right w:val="none" w:sz="0" w:space="0" w:color="auto"/>
          </w:divBdr>
          <w:divsChild>
            <w:div w:id="746347527">
              <w:marLeft w:val="0"/>
              <w:marRight w:val="0"/>
              <w:marTop w:val="0"/>
              <w:marBottom w:val="0"/>
              <w:divBdr>
                <w:top w:val="none" w:sz="0" w:space="0" w:color="auto"/>
                <w:left w:val="none" w:sz="0" w:space="0" w:color="auto"/>
                <w:bottom w:val="none" w:sz="0" w:space="0" w:color="auto"/>
                <w:right w:val="none" w:sz="0" w:space="0" w:color="auto"/>
              </w:divBdr>
              <w:divsChild>
                <w:div w:id="638412591">
                  <w:marLeft w:val="0"/>
                  <w:marRight w:val="0"/>
                  <w:marTop w:val="0"/>
                  <w:marBottom w:val="0"/>
                  <w:divBdr>
                    <w:top w:val="none" w:sz="0" w:space="0" w:color="auto"/>
                    <w:left w:val="none" w:sz="0" w:space="0" w:color="auto"/>
                    <w:bottom w:val="none" w:sz="0" w:space="0" w:color="auto"/>
                    <w:right w:val="none" w:sz="0" w:space="0" w:color="auto"/>
                  </w:divBdr>
                  <w:divsChild>
                    <w:div w:id="478350334">
                      <w:marLeft w:val="0"/>
                      <w:marRight w:val="0"/>
                      <w:marTop w:val="0"/>
                      <w:marBottom w:val="0"/>
                      <w:divBdr>
                        <w:top w:val="none" w:sz="0" w:space="0" w:color="auto"/>
                        <w:left w:val="none" w:sz="0" w:space="0" w:color="auto"/>
                        <w:bottom w:val="none" w:sz="0" w:space="0" w:color="auto"/>
                        <w:right w:val="none" w:sz="0" w:space="0" w:color="auto"/>
                      </w:divBdr>
                      <w:divsChild>
                        <w:div w:id="171143463">
                          <w:marLeft w:val="0"/>
                          <w:marRight w:val="0"/>
                          <w:marTop w:val="0"/>
                          <w:marBottom w:val="0"/>
                          <w:divBdr>
                            <w:top w:val="none" w:sz="0" w:space="0" w:color="auto"/>
                            <w:left w:val="none" w:sz="0" w:space="0" w:color="auto"/>
                            <w:bottom w:val="none" w:sz="0" w:space="0" w:color="auto"/>
                            <w:right w:val="none" w:sz="0" w:space="0" w:color="auto"/>
                          </w:divBdr>
                          <w:divsChild>
                            <w:div w:id="1797799687">
                              <w:marLeft w:val="0"/>
                              <w:marRight w:val="0"/>
                              <w:marTop w:val="0"/>
                              <w:marBottom w:val="0"/>
                              <w:divBdr>
                                <w:top w:val="none" w:sz="0" w:space="0" w:color="auto"/>
                                <w:left w:val="none" w:sz="0" w:space="0" w:color="auto"/>
                                <w:bottom w:val="none" w:sz="0" w:space="0" w:color="auto"/>
                                <w:right w:val="none" w:sz="0" w:space="0" w:color="auto"/>
                              </w:divBdr>
                              <w:divsChild>
                                <w:div w:id="1596596633">
                                  <w:marLeft w:val="0"/>
                                  <w:marRight w:val="0"/>
                                  <w:marTop w:val="0"/>
                                  <w:marBottom w:val="0"/>
                                  <w:divBdr>
                                    <w:top w:val="none" w:sz="0" w:space="0" w:color="auto"/>
                                    <w:left w:val="none" w:sz="0" w:space="0" w:color="auto"/>
                                    <w:bottom w:val="none" w:sz="0" w:space="0" w:color="auto"/>
                                    <w:right w:val="none" w:sz="0" w:space="0" w:color="auto"/>
                                  </w:divBdr>
                                  <w:divsChild>
                                    <w:div w:id="1273509661">
                                      <w:marLeft w:val="0"/>
                                      <w:marRight w:val="0"/>
                                      <w:marTop w:val="0"/>
                                      <w:marBottom w:val="0"/>
                                      <w:divBdr>
                                        <w:top w:val="none" w:sz="0" w:space="0" w:color="auto"/>
                                        <w:left w:val="none" w:sz="0" w:space="0" w:color="auto"/>
                                        <w:bottom w:val="none" w:sz="0" w:space="0" w:color="auto"/>
                                        <w:right w:val="none" w:sz="0" w:space="0" w:color="auto"/>
                                      </w:divBdr>
                                      <w:divsChild>
                                        <w:div w:id="741828210">
                                          <w:marLeft w:val="0"/>
                                          <w:marRight w:val="0"/>
                                          <w:marTop w:val="0"/>
                                          <w:marBottom w:val="0"/>
                                          <w:divBdr>
                                            <w:top w:val="none" w:sz="0" w:space="0" w:color="auto"/>
                                            <w:left w:val="none" w:sz="0" w:space="0" w:color="auto"/>
                                            <w:bottom w:val="none" w:sz="0" w:space="0" w:color="auto"/>
                                            <w:right w:val="none" w:sz="0" w:space="0" w:color="auto"/>
                                          </w:divBdr>
                                          <w:divsChild>
                                            <w:div w:id="1766345381">
                                              <w:marLeft w:val="0"/>
                                              <w:marRight w:val="0"/>
                                              <w:marTop w:val="0"/>
                                              <w:marBottom w:val="0"/>
                                              <w:divBdr>
                                                <w:top w:val="none" w:sz="0" w:space="0" w:color="auto"/>
                                                <w:left w:val="none" w:sz="0" w:space="0" w:color="auto"/>
                                                <w:bottom w:val="none" w:sz="0" w:space="0" w:color="auto"/>
                                                <w:right w:val="none" w:sz="0" w:space="0" w:color="auto"/>
                                              </w:divBdr>
                                              <w:divsChild>
                                                <w:div w:id="520898154">
                                                  <w:marLeft w:val="0"/>
                                                  <w:marRight w:val="0"/>
                                                  <w:marTop w:val="0"/>
                                                  <w:marBottom w:val="0"/>
                                                  <w:divBdr>
                                                    <w:top w:val="none" w:sz="0" w:space="0" w:color="auto"/>
                                                    <w:left w:val="none" w:sz="0" w:space="0" w:color="auto"/>
                                                    <w:bottom w:val="none" w:sz="0" w:space="0" w:color="auto"/>
                                                    <w:right w:val="none" w:sz="0" w:space="0" w:color="auto"/>
                                                  </w:divBdr>
                                                  <w:divsChild>
                                                    <w:div w:id="2061974499">
                                                      <w:marLeft w:val="0"/>
                                                      <w:marRight w:val="90"/>
                                                      <w:marTop w:val="0"/>
                                                      <w:marBottom w:val="0"/>
                                                      <w:divBdr>
                                                        <w:top w:val="none" w:sz="0" w:space="0" w:color="auto"/>
                                                        <w:left w:val="none" w:sz="0" w:space="0" w:color="auto"/>
                                                        <w:bottom w:val="none" w:sz="0" w:space="0" w:color="auto"/>
                                                        <w:right w:val="none" w:sz="0" w:space="0" w:color="auto"/>
                                                      </w:divBdr>
                                                      <w:divsChild>
                                                        <w:div w:id="153692466">
                                                          <w:marLeft w:val="0"/>
                                                          <w:marRight w:val="0"/>
                                                          <w:marTop w:val="0"/>
                                                          <w:marBottom w:val="0"/>
                                                          <w:divBdr>
                                                            <w:top w:val="none" w:sz="0" w:space="0" w:color="auto"/>
                                                            <w:left w:val="none" w:sz="0" w:space="0" w:color="auto"/>
                                                            <w:bottom w:val="none" w:sz="0" w:space="0" w:color="auto"/>
                                                            <w:right w:val="none" w:sz="0" w:space="0" w:color="auto"/>
                                                          </w:divBdr>
                                                          <w:divsChild>
                                                            <w:div w:id="1088388792">
                                                              <w:marLeft w:val="0"/>
                                                              <w:marRight w:val="0"/>
                                                              <w:marTop w:val="0"/>
                                                              <w:marBottom w:val="0"/>
                                                              <w:divBdr>
                                                                <w:top w:val="none" w:sz="0" w:space="0" w:color="auto"/>
                                                                <w:left w:val="none" w:sz="0" w:space="0" w:color="auto"/>
                                                                <w:bottom w:val="none" w:sz="0" w:space="0" w:color="auto"/>
                                                                <w:right w:val="none" w:sz="0" w:space="0" w:color="auto"/>
                                                              </w:divBdr>
                                                              <w:divsChild>
                                                                <w:div w:id="130754414">
                                                                  <w:marLeft w:val="0"/>
                                                                  <w:marRight w:val="0"/>
                                                                  <w:marTop w:val="0"/>
                                                                  <w:marBottom w:val="0"/>
                                                                  <w:divBdr>
                                                                    <w:top w:val="none" w:sz="0" w:space="0" w:color="auto"/>
                                                                    <w:left w:val="none" w:sz="0" w:space="0" w:color="auto"/>
                                                                    <w:bottom w:val="none" w:sz="0" w:space="0" w:color="auto"/>
                                                                    <w:right w:val="none" w:sz="0" w:space="0" w:color="auto"/>
                                                                  </w:divBdr>
                                                                  <w:divsChild>
                                                                    <w:div w:id="1789473572">
                                                                      <w:marLeft w:val="0"/>
                                                                      <w:marRight w:val="0"/>
                                                                      <w:marTop w:val="0"/>
                                                                      <w:marBottom w:val="105"/>
                                                                      <w:divBdr>
                                                                        <w:top w:val="single" w:sz="6" w:space="0" w:color="EDEDED"/>
                                                                        <w:left w:val="single" w:sz="6" w:space="0" w:color="EDEDED"/>
                                                                        <w:bottom w:val="single" w:sz="6" w:space="0" w:color="EDEDED"/>
                                                                        <w:right w:val="single" w:sz="6" w:space="0" w:color="EDEDED"/>
                                                                      </w:divBdr>
                                                                      <w:divsChild>
                                                                        <w:div w:id="1942494720">
                                                                          <w:marLeft w:val="0"/>
                                                                          <w:marRight w:val="0"/>
                                                                          <w:marTop w:val="0"/>
                                                                          <w:marBottom w:val="0"/>
                                                                          <w:divBdr>
                                                                            <w:top w:val="none" w:sz="0" w:space="0" w:color="auto"/>
                                                                            <w:left w:val="none" w:sz="0" w:space="0" w:color="auto"/>
                                                                            <w:bottom w:val="none" w:sz="0" w:space="0" w:color="auto"/>
                                                                            <w:right w:val="none" w:sz="0" w:space="0" w:color="auto"/>
                                                                          </w:divBdr>
                                                                          <w:divsChild>
                                                                            <w:div w:id="1578369581">
                                                                              <w:marLeft w:val="0"/>
                                                                              <w:marRight w:val="0"/>
                                                                              <w:marTop w:val="0"/>
                                                                              <w:marBottom w:val="0"/>
                                                                              <w:divBdr>
                                                                                <w:top w:val="none" w:sz="0" w:space="0" w:color="auto"/>
                                                                                <w:left w:val="none" w:sz="0" w:space="0" w:color="auto"/>
                                                                                <w:bottom w:val="none" w:sz="0" w:space="0" w:color="auto"/>
                                                                                <w:right w:val="none" w:sz="0" w:space="0" w:color="auto"/>
                                                                              </w:divBdr>
                                                                              <w:divsChild>
                                                                                <w:div w:id="1111125976">
                                                                                  <w:marLeft w:val="0"/>
                                                                                  <w:marRight w:val="0"/>
                                                                                  <w:marTop w:val="0"/>
                                                                                  <w:marBottom w:val="0"/>
                                                                                  <w:divBdr>
                                                                                    <w:top w:val="none" w:sz="0" w:space="0" w:color="auto"/>
                                                                                    <w:left w:val="none" w:sz="0" w:space="0" w:color="auto"/>
                                                                                    <w:bottom w:val="none" w:sz="0" w:space="0" w:color="auto"/>
                                                                                    <w:right w:val="none" w:sz="0" w:space="0" w:color="auto"/>
                                                                                  </w:divBdr>
                                                                                  <w:divsChild>
                                                                                    <w:div w:id="1600674610">
                                                                                      <w:marLeft w:val="180"/>
                                                                                      <w:marRight w:val="180"/>
                                                                                      <w:marTop w:val="0"/>
                                                                                      <w:marBottom w:val="0"/>
                                                                                      <w:divBdr>
                                                                                        <w:top w:val="none" w:sz="0" w:space="0" w:color="auto"/>
                                                                                        <w:left w:val="none" w:sz="0" w:space="0" w:color="auto"/>
                                                                                        <w:bottom w:val="none" w:sz="0" w:space="0" w:color="auto"/>
                                                                                        <w:right w:val="none" w:sz="0" w:space="0" w:color="auto"/>
                                                                                      </w:divBdr>
                                                                                      <w:divsChild>
                                                                                        <w:div w:id="89014836">
                                                                                          <w:marLeft w:val="0"/>
                                                                                          <w:marRight w:val="0"/>
                                                                                          <w:marTop w:val="0"/>
                                                                                          <w:marBottom w:val="0"/>
                                                                                          <w:divBdr>
                                                                                            <w:top w:val="none" w:sz="0" w:space="0" w:color="auto"/>
                                                                                            <w:left w:val="none" w:sz="0" w:space="0" w:color="auto"/>
                                                                                            <w:bottom w:val="none" w:sz="0" w:space="0" w:color="auto"/>
                                                                                            <w:right w:val="none" w:sz="0" w:space="0" w:color="auto"/>
                                                                                          </w:divBdr>
                                                                                          <w:divsChild>
                                                                                            <w:div w:id="4440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178659">
      <w:bodyDiv w:val="1"/>
      <w:marLeft w:val="0"/>
      <w:marRight w:val="0"/>
      <w:marTop w:val="0"/>
      <w:marBottom w:val="0"/>
      <w:divBdr>
        <w:top w:val="none" w:sz="0" w:space="0" w:color="auto"/>
        <w:left w:val="none" w:sz="0" w:space="0" w:color="auto"/>
        <w:bottom w:val="none" w:sz="0" w:space="0" w:color="auto"/>
        <w:right w:val="none" w:sz="0" w:space="0" w:color="auto"/>
      </w:divBdr>
      <w:divsChild>
        <w:div w:id="967709520">
          <w:marLeft w:val="0"/>
          <w:marRight w:val="0"/>
          <w:marTop w:val="0"/>
          <w:marBottom w:val="313"/>
          <w:divBdr>
            <w:top w:val="none" w:sz="0" w:space="0" w:color="auto"/>
            <w:left w:val="none" w:sz="0" w:space="0" w:color="auto"/>
            <w:bottom w:val="none" w:sz="0" w:space="0" w:color="auto"/>
            <w:right w:val="none" w:sz="0" w:space="0" w:color="auto"/>
          </w:divBdr>
          <w:divsChild>
            <w:div w:id="213271478">
              <w:marLeft w:val="0"/>
              <w:marRight w:val="0"/>
              <w:marTop w:val="0"/>
              <w:marBottom w:val="0"/>
              <w:divBdr>
                <w:top w:val="single" w:sz="4" w:space="3" w:color="B49859"/>
                <w:left w:val="single" w:sz="4" w:space="3" w:color="B49859"/>
                <w:bottom w:val="single" w:sz="4" w:space="3" w:color="B49859"/>
                <w:right w:val="single" w:sz="4" w:space="3" w:color="B49859"/>
              </w:divBdr>
              <w:divsChild>
                <w:div w:id="1139499118">
                  <w:marLeft w:val="50"/>
                  <w:marRight w:val="0"/>
                  <w:marTop w:val="0"/>
                  <w:marBottom w:val="0"/>
                  <w:divBdr>
                    <w:top w:val="single" w:sz="24" w:space="0" w:color="1B3960"/>
                    <w:left w:val="none" w:sz="0" w:space="0" w:color="auto"/>
                    <w:bottom w:val="none" w:sz="0" w:space="0" w:color="auto"/>
                    <w:right w:val="none" w:sz="0" w:space="0" w:color="auto"/>
                  </w:divBdr>
                  <w:divsChild>
                    <w:div w:id="44334381">
                      <w:marLeft w:val="0"/>
                      <w:marRight w:val="0"/>
                      <w:marTop w:val="0"/>
                      <w:marBottom w:val="0"/>
                      <w:divBdr>
                        <w:top w:val="none" w:sz="0" w:space="0" w:color="auto"/>
                        <w:left w:val="none" w:sz="0" w:space="0" w:color="auto"/>
                        <w:bottom w:val="none" w:sz="0" w:space="0" w:color="auto"/>
                        <w:right w:val="none" w:sz="0" w:space="0" w:color="auto"/>
                      </w:divBdr>
                      <w:divsChild>
                        <w:div w:id="2126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89605">
      <w:bodyDiv w:val="1"/>
      <w:marLeft w:val="0"/>
      <w:marRight w:val="0"/>
      <w:marTop w:val="0"/>
      <w:marBottom w:val="0"/>
      <w:divBdr>
        <w:top w:val="none" w:sz="0" w:space="0" w:color="auto"/>
        <w:left w:val="none" w:sz="0" w:space="0" w:color="auto"/>
        <w:bottom w:val="none" w:sz="0" w:space="0" w:color="auto"/>
        <w:right w:val="none" w:sz="0" w:space="0" w:color="auto"/>
      </w:divBdr>
    </w:div>
    <w:div w:id="20875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fiduciarytrust.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ristal.com/"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www.epcnassau.org/council/spnsr/6907" TargetMode="External"/><Relationship Id="rId23" Type="http://schemas.openxmlformats.org/officeDocument/2006/relationships/hyperlink" Target="https://www.epcnassau.org/council/spnsr/6790" TargetMode="External"/><Relationship Id="rId28" Type="http://schemas.openxmlformats.org/officeDocument/2006/relationships/image" Target="media/image15.jpeg"/><Relationship Id="rId10" Type="http://schemas.openxmlformats.org/officeDocument/2006/relationships/hyperlink" Target="http://www.epclongisland.org" TargetMode="External"/><Relationship Id="rId19" Type="http://schemas.openxmlformats.org/officeDocument/2006/relationships/hyperlink" Target="https://www.epcnassau.org/council/spnsr/68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ED15-A586-4741-BCA3-14C31F08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Lisa Maloney</cp:lastModifiedBy>
  <cp:revision>18</cp:revision>
  <cp:lastPrinted>2022-08-31T20:04:00Z</cp:lastPrinted>
  <dcterms:created xsi:type="dcterms:W3CDTF">2026-02-03T19:35:00Z</dcterms:created>
  <dcterms:modified xsi:type="dcterms:W3CDTF">2026-02-03T20:10:00Z</dcterms:modified>
</cp:coreProperties>
</file>