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773B1" w14:textId="14604C58" w:rsidR="00DB2A3C" w:rsidRDefault="00DB2A3C">
      <w:r w:rsidRPr="00DB2A3C">
        <w:t xml:space="preserve">Amanda Koplin, LPC is a mental health counselor, entrepreneur and thought leader who creates innovative solutions to fill gaps in the mental healthcare system. In 2014, she created and developed an idea for a mental health urgent care clinic and sold it in 2016 to create Koplin Consulting, a nationwide concierge mental health treatment team service. Amanda is passionate about helping people achieve mental wellness and creating sustainable support systems and solutions which integrate seamlessly into real life. She is a speaker and a nationally sought after consultant who specializes in creating unique treatment plans and recommendations for individuals struggling with psychological concerns such as addictions, eating disorders, lack of motivation, and other issues impacting mental wellness. She is particularly adept at involving trusted advisors and family members </w:t>
      </w:r>
      <w:proofErr w:type="gramStart"/>
      <w:r w:rsidRPr="00DB2A3C">
        <w:t>in order to</w:t>
      </w:r>
      <w:proofErr w:type="gramEnd"/>
      <w:r w:rsidRPr="00DB2A3C">
        <w:t xml:space="preserve"> create the greatest impact.</w:t>
      </w:r>
    </w:p>
    <w:sectPr w:rsidR="00DB2A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A3C"/>
    <w:rsid w:val="000A3125"/>
    <w:rsid w:val="00DB2A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7EDBC"/>
  <w15:chartTrackingRefBased/>
  <w15:docId w15:val="{2299C216-DB8E-4701-AE8C-36FA9DAE4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2A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2A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2A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2A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2A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2A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2A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2A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2A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2A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2A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2A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2A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2A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2A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2A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2A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2A3C"/>
    <w:rPr>
      <w:rFonts w:eastAsiaTheme="majorEastAsia" w:cstheme="majorBidi"/>
      <w:color w:val="272727" w:themeColor="text1" w:themeTint="D8"/>
    </w:rPr>
  </w:style>
  <w:style w:type="paragraph" w:styleId="Title">
    <w:name w:val="Title"/>
    <w:basedOn w:val="Normal"/>
    <w:next w:val="Normal"/>
    <w:link w:val="TitleChar"/>
    <w:uiPriority w:val="10"/>
    <w:qFormat/>
    <w:rsid w:val="00DB2A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2A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2A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2A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2A3C"/>
    <w:pPr>
      <w:spacing w:before="160"/>
      <w:jc w:val="center"/>
    </w:pPr>
    <w:rPr>
      <w:i/>
      <w:iCs/>
      <w:color w:val="404040" w:themeColor="text1" w:themeTint="BF"/>
    </w:rPr>
  </w:style>
  <w:style w:type="character" w:customStyle="1" w:styleId="QuoteChar">
    <w:name w:val="Quote Char"/>
    <w:basedOn w:val="DefaultParagraphFont"/>
    <w:link w:val="Quote"/>
    <w:uiPriority w:val="29"/>
    <w:rsid w:val="00DB2A3C"/>
    <w:rPr>
      <w:i/>
      <w:iCs/>
      <w:color w:val="404040" w:themeColor="text1" w:themeTint="BF"/>
    </w:rPr>
  </w:style>
  <w:style w:type="paragraph" w:styleId="ListParagraph">
    <w:name w:val="List Paragraph"/>
    <w:basedOn w:val="Normal"/>
    <w:uiPriority w:val="34"/>
    <w:qFormat/>
    <w:rsid w:val="00DB2A3C"/>
    <w:pPr>
      <w:ind w:left="720"/>
      <w:contextualSpacing/>
    </w:pPr>
  </w:style>
  <w:style w:type="character" w:styleId="IntenseEmphasis">
    <w:name w:val="Intense Emphasis"/>
    <w:basedOn w:val="DefaultParagraphFont"/>
    <w:uiPriority w:val="21"/>
    <w:qFormat/>
    <w:rsid w:val="00DB2A3C"/>
    <w:rPr>
      <w:i/>
      <w:iCs/>
      <w:color w:val="0F4761" w:themeColor="accent1" w:themeShade="BF"/>
    </w:rPr>
  </w:style>
  <w:style w:type="paragraph" w:styleId="IntenseQuote">
    <w:name w:val="Intense Quote"/>
    <w:basedOn w:val="Normal"/>
    <w:next w:val="Normal"/>
    <w:link w:val="IntenseQuoteChar"/>
    <w:uiPriority w:val="30"/>
    <w:qFormat/>
    <w:rsid w:val="00DB2A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2A3C"/>
    <w:rPr>
      <w:i/>
      <w:iCs/>
      <w:color w:val="0F4761" w:themeColor="accent1" w:themeShade="BF"/>
    </w:rPr>
  </w:style>
  <w:style w:type="character" w:styleId="IntenseReference">
    <w:name w:val="Intense Reference"/>
    <w:basedOn w:val="DefaultParagraphFont"/>
    <w:uiPriority w:val="32"/>
    <w:qFormat/>
    <w:rsid w:val="00DB2A3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136</Words>
  <Characters>781</Characters>
  <Application>Microsoft Office Word</Application>
  <DocSecurity>0</DocSecurity>
  <Lines>6</Lines>
  <Paragraphs>1</Paragraphs>
  <ScaleCrop>false</ScaleCrop>
  <Company/>
  <LinksUpToDate>false</LinksUpToDate>
  <CharactersWithSpaces>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Maloney</dc:creator>
  <cp:keywords/>
  <dc:description/>
  <cp:lastModifiedBy>Lisa Maloney</cp:lastModifiedBy>
  <cp:revision>1</cp:revision>
  <dcterms:created xsi:type="dcterms:W3CDTF">2026-01-29T20:15:00Z</dcterms:created>
  <dcterms:modified xsi:type="dcterms:W3CDTF">2026-01-29T20:16:00Z</dcterms:modified>
</cp:coreProperties>
</file>